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DB" w:rsidRDefault="00DA38DB" w:rsidP="00DA38DB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Pr="00DA38DB" w:rsidRDefault="00DA38DB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:rsidR="00DA38DB" w:rsidRPr="00DA38DB" w:rsidRDefault="00DA38DB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діяльності</w:t>
      </w:r>
      <w:proofErr w:type="spellEnd"/>
    </w:p>
    <w:p w:rsidR="00DA38DB" w:rsidRPr="00DB64A2" w:rsidRDefault="00DA38DB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навча</w:t>
      </w:r>
      <w:r>
        <w:rPr>
          <w:rFonts w:ascii="Times New Roman" w:hAnsi="Times New Roman" w:cs="Times New Roman"/>
          <w:b/>
          <w:sz w:val="28"/>
          <w:szCs w:val="28"/>
        </w:rPr>
        <w:t>льно-наукової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лабораторії</w:t>
      </w:r>
      <w:proofErr w:type="spellEnd"/>
    </w:p>
    <w:p w:rsidR="00DB64A2" w:rsidRPr="00DB64A2" w:rsidRDefault="00DB64A2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протидії насильства</w:t>
      </w:r>
    </w:p>
    <w:p w:rsidR="00DA38DB" w:rsidRPr="00DA38DB" w:rsidRDefault="00DA38DB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в 2022-2023 н.р.</w:t>
      </w:r>
    </w:p>
    <w:p w:rsidR="00DA38DB" w:rsidRPr="00EE310C" w:rsidRDefault="00DA38DB" w:rsidP="00DA38DB">
      <w:pPr>
        <w:spacing w:after="0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E942DA" w:rsidRDefault="00E942DA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tbl>
      <w:tblPr>
        <w:tblW w:w="0" w:type="auto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4477"/>
        <w:gridCol w:w="2666"/>
        <w:gridCol w:w="1808"/>
      </w:tblGrid>
      <w:tr w:rsidR="00DA38DB" w:rsidRPr="001B14D0" w:rsidTr="008200BA">
        <w:trPr>
          <w:trHeight w:val="411"/>
        </w:trPr>
        <w:tc>
          <w:tcPr>
            <w:tcW w:w="793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7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</w:t>
            </w:r>
            <w:proofErr w:type="gram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виконаної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2666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08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</w:p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</w:tr>
      <w:tr w:rsidR="00DA38DB" w:rsidRPr="001B14D0" w:rsidTr="008200BA">
        <w:trPr>
          <w:trHeight w:val="1256"/>
        </w:trPr>
        <w:tc>
          <w:tcPr>
            <w:tcW w:w="793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DA38DB" w:rsidRPr="001B14D0" w:rsidRDefault="00DA38DB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Збір та узагальнення наукових публікацій з актуальних питань 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протидії різних видів насильства, торгівлі людьми та ювенальної юстиції</w:t>
            </w:r>
          </w:p>
        </w:tc>
        <w:tc>
          <w:tcPr>
            <w:tcW w:w="2666" w:type="dxa"/>
          </w:tcPr>
          <w:p w:rsidR="001B14D0" w:rsidRPr="001B14D0" w:rsidRDefault="001B14D0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DA38DB" w:rsidRPr="001B14D0" w:rsidRDefault="001B14D0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1B14D0" w:rsidRPr="001B14D0" w:rsidTr="008200BA">
        <w:trPr>
          <w:trHeight w:val="318"/>
        </w:trPr>
        <w:tc>
          <w:tcPr>
            <w:tcW w:w="793" w:type="dxa"/>
          </w:tcPr>
          <w:p w:rsidR="001B14D0" w:rsidRPr="001B14D0" w:rsidRDefault="001B14D0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477" w:type="dxa"/>
          </w:tcPr>
          <w:p w:rsidR="001B14D0" w:rsidRPr="001B14D0" w:rsidRDefault="001B14D0" w:rsidP="001B14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лабораторії ознайомчими</w:t>
            </w: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роздатковими</w:t>
            </w:r>
            <w:proofErr w:type="spellEnd"/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матеріалами</w:t>
            </w: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тему протидії насилля в усіх сферах</w:t>
            </w:r>
          </w:p>
        </w:tc>
        <w:tc>
          <w:tcPr>
            <w:tcW w:w="2666" w:type="dxa"/>
          </w:tcPr>
          <w:p w:rsidR="001B14D0" w:rsidRPr="001B14D0" w:rsidRDefault="001B14D0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1B14D0" w:rsidRPr="001B14D0" w:rsidRDefault="001B14D0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жовтень 2022р.</w:t>
            </w:r>
          </w:p>
        </w:tc>
      </w:tr>
      <w:tr w:rsidR="005B63F5" w:rsidRPr="001B14D0" w:rsidTr="008200BA">
        <w:trPr>
          <w:trHeight w:val="2126"/>
        </w:trPr>
        <w:tc>
          <w:tcPr>
            <w:tcW w:w="793" w:type="dxa"/>
          </w:tcPr>
          <w:p w:rsidR="005B63F5" w:rsidRPr="00CD5FCC" w:rsidRDefault="00CD5FCC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477" w:type="dxa"/>
          </w:tcPr>
          <w:p w:rsidR="005B63F5" w:rsidRPr="001B14D0" w:rsidRDefault="005B63F5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Проведено круглий стіл з працівником </w:t>
            </w:r>
            <w:r w:rsidRPr="001B14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Управління міграційної поліції </w:t>
            </w: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до </w:t>
            </w:r>
            <w:r w:rsidRPr="001B1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Європейського дня протидії торгівлі людьми на тему: «Заходи у сфері боротьби з торгівлею людьми під час війни»</w:t>
            </w:r>
          </w:p>
        </w:tc>
        <w:tc>
          <w:tcPr>
            <w:tcW w:w="2666" w:type="dxa"/>
          </w:tcPr>
          <w:p w:rsidR="005B63F5" w:rsidRPr="000137E6" w:rsidRDefault="005B63F5" w:rsidP="001B14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0137E6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Зотько</w:t>
            </w:r>
            <w:proofErr w:type="spellEnd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137E6" w:rsidRPr="000137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О.</w:t>
            </w:r>
            <w:r w:rsid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0137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керівник</w:t>
            </w:r>
            <w:proofErr w:type="spellEnd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Управління</w:t>
            </w:r>
            <w:proofErr w:type="spellEnd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міграційної</w:t>
            </w:r>
            <w:proofErr w:type="spellEnd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поліції</w:t>
            </w:r>
            <w:proofErr w:type="spellEnd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B63F5" w:rsidRPr="001B14D0" w:rsidRDefault="005B63F5" w:rsidP="001B1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5B63F5" w:rsidRPr="001B14D0" w:rsidRDefault="005B63F5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2022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63F5" w:rsidRPr="001B14D0" w:rsidTr="008200BA">
        <w:trPr>
          <w:trHeight w:val="1590"/>
        </w:trPr>
        <w:tc>
          <w:tcPr>
            <w:tcW w:w="793" w:type="dxa"/>
          </w:tcPr>
          <w:p w:rsidR="005B63F5" w:rsidRPr="00CD5FCC" w:rsidRDefault="00CD5FCC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477" w:type="dxa"/>
          </w:tcPr>
          <w:p w:rsidR="005B63F5" w:rsidRPr="005B63F5" w:rsidRDefault="005B63F5" w:rsidP="00DA38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Проведено тематичний круглий стіл присвячений Всеукраїнській кампанії «16 днів проти насильства»</w:t>
            </w:r>
          </w:p>
        </w:tc>
        <w:tc>
          <w:tcPr>
            <w:tcW w:w="2666" w:type="dxa"/>
          </w:tcPr>
          <w:p w:rsidR="005B63F5" w:rsidRDefault="005B63F5" w:rsidP="001B1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  <w:p w:rsidR="001758DA" w:rsidRPr="005B63F5" w:rsidRDefault="005B63F5" w:rsidP="001B14D0">
            <w:pPr>
              <w:spacing w:after="0"/>
              <w:jc w:val="both"/>
              <w:rPr>
                <w:rStyle w:val="a3"/>
                <w:rFonts w:ascii="Times New Roman" w:eastAsia="Times New Roman" w:hAnsi="Times New Roman" w:cs="Times New Roman"/>
                <w:bCs w:val="0"/>
                <w:sz w:val="24"/>
                <w:szCs w:val="24"/>
                <w:lang w:val="uk-UA"/>
              </w:rPr>
            </w:pPr>
            <w:r w:rsidRPr="005B6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Здобувачі освіти</w:t>
            </w:r>
          </w:p>
        </w:tc>
        <w:tc>
          <w:tcPr>
            <w:tcW w:w="1808" w:type="dxa"/>
          </w:tcPr>
          <w:p w:rsidR="005B63F5" w:rsidRPr="001B14D0" w:rsidRDefault="005B63F5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2022р.</w:t>
            </w:r>
          </w:p>
        </w:tc>
      </w:tr>
      <w:tr w:rsidR="001758DA" w:rsidRPr="001B14D0" w:rsidTr="008200BA">
        <w:trPr>
          <w:trHeight w:val="301"/>
        </w:trPr>
        <w:tc>
          <w:tcPr>
            <w:tcW w:w="793" w:type="dxa"/>
          </w:tcPr>
          <w:p w:rsidR="001758DA" w:rsidRPr="00CD5FCC" w:rsidRDefault="00CD5FCC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477" w:type="dxa"/>
          </w:tcPr>
          <w:p w:rsidR="001758DA" w:rsidRPr="001758DA" w:rsidRDefault="001758DA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1758D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Надано допомогу у підготовці до </w:t>
            </w:r>
            <w:r w:rsidRPr="001758D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ліцензування спеціальності «правоохоронна діяльність»</w:t>
            </w:r>
          </w:p>
        </w:tc>
        <w:tc>
          <w:tcPr>
            <w:tcW w:w="2666" w:type="dxa"/>
          </w:tcPr>
          <w:p w:rsidR="001758DA" w:rsidRPr="001758DA" w:rsidRDefault="001758DA" w:rsidP="001B1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1758DA" w:rsidRDefault="001758DA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2022р.</w:t>
            </w:r>
          </w:p>
        </w:tc>
      </w:tr>
      <w:tr w:rsidR="005B63F5" w:rsidRPr="001B14D0" w:rsidTr="008200BA">
        <w:trPr>
          <w:trHeight w:val="402"/>
        </w:trPr>
        <w:tc>
          <w:tcPr>
            <w:tcW w:w="793" w:type="dxa"/>
          </w:tcPr>
          <w:p w:rsidR="005B63F5" w:rsidRPr="00CD5FCC" w:rsidRDefault="00CD5FCC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477" w:type="dxa"/>
          </w:tcPr>
          <w:p w:rsidR="005B63F5" w:rsidRPr="005B63F5" w:rsidRDefault="005B63F5" w:rsidP="005B63F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B63F5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Надано д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опомог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у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студент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у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підготовці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статей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та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тез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наукових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доповідей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для участі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у Міжнародній науково-практичній конференції «Проблеми забезпечення прав і свобод людини, їх захисту в країнах 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вропи»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.</w:t>
            </w:r>
          </w:p>
        </w:tc>
        <w:tc>
          <w:tcPr>
            <w:tcW w:w="2666" w:type="dxa"/>
          </w:tcPr>
          <w:p w:rsidR="005B63F5" w:rsidRPr="005B63F5" w:rsidRDefault="005B63F5" w:rsidP="001B1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5B63F5" w:rsidRDefault="005B63F5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2022р.</w:t>
            </w:r>
          </w:p>
        </w:tc>
      </w:tr>
      <w:tr w:rsidR="00DA38DB" w:rsidRPr="001B14D0" w:rsidTr="008200BA">
        <w:trPr>
          <w:trHeight w:val="2629"/>
        </w:trPr>
        <w:tc>
          <w:tcPr>
            <w:tcW w:w="793" w:type="dxa"/>
          </w:tcPr>
          <w:p w:rsidR="00DA38DB" w:rsidRPr="00CD5FCC" w:rsidRDefault="00CD5FCC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477" w:type="dxa"/>
          </w:tcPr>
          <w:p w:rsidR="00DA38DB" w:rsidRPr="001B14D0" w:rsidRDefault="00DA38DB" w:rsidP="008200B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Видано </w:t>
            </w: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збірник</w:t>
            </w: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тез </w:t>
            </w: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науково-практичного</w:t>
            </w: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круглого столу</w:t>
            </w: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 w:rsidRPr="008200BA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«</w:t>
            </w:r>
            <w:r w:rsidR="008200BA" w:rsidRPr="008200BA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Проблемні аспекти торгівлі людьми в умовах війни</w:t>
            </w:r>
            <w:r w:rsidR="008200BA" w:rsidRPr="008200BA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 xml:space="preserve">» </w:t>
            </w:r>
            <w:r w:rsidR="008200BA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2666" w:type="dxa"/>
          </w:tcPr>
          <w:p w:rsidR="00DA38DB" w:rsidRDefault="001B14D0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  <w:p w:rsidR="005B63F5" w:rsidRPr="001B14D0" w:rsidRDefault="001B14D0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Саско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О. 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DA38DB" w:rsidRPr="001B14D0" w:rsidRDefault="001B14D0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січень 2023р.</w:t>
            </w:r>
          </w:p>
        </w:tc>
      </w:tr>
      <w:tr w:rsidR="005B63F5" w:rsidRPr="001B14D0" w:rsidTr="008200BA">
        <w:trPr>
          <w:trHeight w:val="210"/>
        </w:trPr>
        <w:tc>
          <w:tcPr>
            <w:tcW w:w="793" w:type="dxa"/>
          </w:tcPr>
          <w:p w:rsidR="005B63F5" w:rsidRPr="00CD5FCC" w:rsidRDefault="00CD5FCC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477" w:type="dxa"/>
          </w:tcPr>
          <w:p w:rsidR="005B63F5" w:rsidRPr="005B63F5" w:rsidRDefault="005B63F5" w:rsidP="001B14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Проведення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науково-практичного семінару на тему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uk-UA"/>
              </w:rPr>
              <w:t>«Протидія насильству щодо дітей під час війни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lang w:val="uk-UA"/>
              </w:rPr>
              <w:t>»</w:t>
            </w:r>
          </w:p>
        </w:tc>
        <w:tc>
          <w:tcPr>
            <w:tcW w:w="2666" w:type="dxa"/>
          </w:tcPr>
          <w:p w:rsidR="005B63F5" w:rsidRPr="005B63F5" w:rsidRDefault="005B63F5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5B63F5" w:rsidRDefault="005B63F5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 2023р.</w:t>
            </w:r>
          </w:p>
        </w:tc>
      </w:tr>
      <w:tr w:rsidR="00DA38DB" w:rsidRPr="001B14D0" w:rsidTr="008200BA">
        <w:trPr>
          <w:trHeight w:val="201"/>
        </w:trPr>
        <w:tc>
          <w:tcPr>
            <w:tcW w:w="793" w:type="dxa"/>
          </w:tcPr>
          <w:p w:rsidR="00DA38DB" w:rsidRPr="00CD5FCC" w:rsidRDefault="00CD5FCC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4477" w:type="dxa"/>
          </w:tcPr>
          <w:p w:rsidR="00DA38DB" w:rsidRPr="001B14D0" w:rsidRDefault="005B63F5" w:rsidP="00DA38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63F5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Надано д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опомог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у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студент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у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підготовці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статей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та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тез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наукових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доповідей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для участі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у Міжнародній науково-практичній конференції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молодих учених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</w:rPr>
              <w:t>”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Правове життя: сучасний стан та перспективи розвитку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2666" w:type="dxa"/>
          </w:tcPr>
          <w:p w:rsidR="005B63F5" w:rsidRDefault="005B63F5" w:rsidP="005B63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  <w:p w:rsidR="00DA38DB" w:rsidRPr="005B63F5" w:rsidRDefault="00DA38DB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DA38DB" w:rsidRPr="000137E6" w:rsidRDefault="000137E6" w:rsidP="000137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</w:t>
            </w:r>
            <w:r w:rsidRPr="00013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2023р.</w:t>
            </w:r>
          </w:p>
        </w:tc>
      </w:tr>
      <w:tr w:rsidR="00DA38DB" w:rsidRPr="001B14D0" w:rsidTr="008200BA">
        <w:trPr>
          <w:trHeight w:val="175"/>
        </w:trPr>
        <w:tc>
          <w:tcPr>
            <w:tcW w:w="793" w:type="dxa"/>
          </w:tcPr>
          <w:p w:rsidR="00DA38DB" w:rsidRPr="00CD5FCC" w:rsidRDefault="00CD5FCC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477" w:type="dxa"/>
          </w:tcPr>
          <w:p w:rsidR="00DA38DB" w:rsidRPr="001B14D0" w:rsidRDefault="000137E6" w:rsidP="000137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37E6">
              <w:rPr>
                <w:rFonts w:ascii="Times New Roman" w:hAnsi="Times New Roman" w:cs="Times New Roman"/>
                <w:sz w:val="24"/>
                <w:lang w:val="uk-UA"/>
              </w:rPr>
              <w:t xml:space="preserve">Проведено науково-тематичну лекцію на тему «Протидія домашньому насильству в умовах воєнного стану» </w:t>
            </w:r>
            <w:r w:rsidRPr="000137E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за участі </w:t>
            </w:r>
            <w:r w:rsidRPr="000137E6">
              <w:rPr>
                <w:rFonts w:ascii="Times New Roman" w:hAnsi="Times New Roman" w:cs="Times New Roman"/>
                <w:color w:val="000000"/>
                <w:spacing w:val="5"/>
                <w:sz w:val="24"/>
                <w:szCs w:val="28"/>
                <w:shd w:val="clear" w:color="auto" w:fill="FFFFFF"/>
                <w:lang w:val="uk-UA"/>
              </w:rPr>
              <w:t xml:space="preserve">працівника </w:t>
            </w:r>
            <w:r w:rsidRPr="000137E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  <w:shd w:val="clear" w:color="auto" w:fill="FFFFFF"/>
                <w:lang w:val="uk-UA"/>
              </w:rPr>
              <w:t xml:space="preserve">управління превентивної діяльності </w:t>
            </w:r>
            <w:proofErr w:type="spellStart"/>
            <w:r w:rsidRPr="000137E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  <w:shd w:val="clear" w:color="auto" w:fill="FFFFFF"/>
                <w:lang w:val="uk-UA"/>
              </w:rPr>
              <w:t>ГУНП</w:t>
            </w:r>
            <w:proofErr w:type="spellEnd"/>
          </w:p>
        </w:tc>
        <w:tc>
          <w:tcPr>
            <w:tcW w:w="2666" w:type="dxa"/>
          </w:tcPr>
          <w:p w:rsidR="000137E6" w:rsidRPr="000137E6" w:rsidRDefault="000137E6" w:rsidP="000137E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pacing w:val="5"/>
                <w:sz w:val="24"/>
                <w:szCs w:val="28"/>
                <w:shd w:val="clear" w:color="auto" w:fill="FFFFFF"/>
                <w:lang w:val="uk-UA"/>
              </w:rPr>
            </w:pPr>
            <w:r w:rsidRPr="00013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Остапович І. - </w:t>
            </w:r>
            <w:r w:rsidRPr="000137E6">
              <w:rPr>
                <w:rFonts w:ascii="Times New Roman" w:hAnsi="Times New Roman" w:cs="Times New Roman"/>
                <w:spacing w:val="5"/>
                <w:sz w:val="24"/>
                <w:szCs w:val="28"/>
                <w:shd w:val="clear" w:color="auto" w:fill="FFFFFF"/>
                <w:lang w:val="uk-UA"/>
              </w:rPr>
              <w:t>н</w:t>
            </w:r>
            <w:proofErr w:type="spellStart"/>
            <w:r w:rsidRPr="000137E6">
              <w:rPr>
                <w:rFonts w:ascii="Times New Roman" w:hAnsi="Times New Roman" w:cs="Times New Roman"/>
                <w:spacing w:val="5"/>
                <w:sz w:val="24"/>
                <w:szCs w:val="28"/>
                <w:shd w:val="clear" w:color="auto" w:fill="FFFFFF"/>
              </w:rPr>
              <w:t>ачальниц</w:t>
            </w:r>
            <w:proofErr w:type="spellEnd"/>
            <w:r w:rsidRPr="000137E6">
              <w:rPr>
                <w:rFonts w:ascii="Times New Roman" w:hAnsi="Times New Roman" w:cs="Times New Roman"/>
                <w:spacing w:val="5"/>
                <w:sz w:val="24"/>
                <w:szCs w:val="28"/>
                <w:shd w:val="clear" w:color="auto" w:fill="FFFFFF"/>
                <w:lang w:val="uk-UA"/>
              </w:rPr>
              <w:t>я</w:t>
            </w:r>
            <w:r w:rsidRPr="000137E6">
              <w:rPr>
                <w:rFonts w:ascii="Times New Roman" w:hAnsi="Times New Roman" w:cs="Times New Roman"/>
                <w:spacing w:val="5"/>
                <w:sz w:val="24"/>
                <w:szCs w:val="28"/>
                <w:shd w:val="clear" w:color="auto" w:fill="FFFFFF"/>
              </w:rPr>
              <w:t xml:space="preserve"> сектору </w:t>
            </w:r>
            <w:proofErr w:type="spellStart"/>
            <w:r w:rsidRPr="000137E6">
              <w:rPr>
                <w:rFonts w:ascii="Times New Roman" w:hAnsi="Times New Roman" w:cs="Times New Roman"/>
                <w:spacing w:val="5"/>
                <w:sz w:val="24"/>
                <w:szCs w:val="28"/>
                <w:shd w:val="clear" w:color="auto" w:fill="FFFFFF"/>
              </w:rPr>
              <w:t>ювенальної</w:t>
            </w:r>
            <w:proofErr w:type="spellEnd"/>
            <w:r w:rsidRPr="000137E6">
              <w:rPr>
                <w:rFonts w:ascii="Times New Roman" w:hAnsi="Times New Roman" w:cs="Times New Roman"/>
                <w:spacing w:val="5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0137E6">
              <w:rPr>
                <w:rFonts w:ascii="Times New Roman" w:hAnsi="Times New Roman" w:cs="Times New Roman"/>
                <w:spacing w:val="5"/>
                <w:sz w:val="24"/>
                <w:szCs w:val="28"/>
                <w:shd w:val="clear" w:color="auto" w:fill="FFFFFF"/>
              </w:rPr>
              <w:t>превенції</w:t>
            </w:r>
            <w:proofErr w:type="spellEnd"/>
            <w:r w:rsidRPr="000137E6">
              <w:rPr>
                <w:rFonts w:ascii="Times New Roman" w:hAnsi="Times New Roman" w:cs="Times New Roman"/>
                <w:spacing w:val="5"/>
                <w:sz w:val="24"/>
                <w:szCs w:val="28"/>
                <w:shd w:val="clear" w:color="auto" w:fill="FFFFFF"/>
              </w:rPr>
              <w:t> </w:t>
            </w:r>
            <w:r w:rsidRPr="000137E6">
              <w:rPr>
                <w:rFonts w:ascii="Times New Roman" w:hAnsi="Times New Roman" w:cs="Times New Roman"/>
                <w:spacing w:val="5"/>
                <w:sz w:val="24"/>
                <w:szCs w:val="28"/>
                <w:shd w:val="clear" w:color="auto" w:fill="FFFFFF"/>
                <w:lang w:val="uk-UA"/>
              </w:rPr>
              <w:t xml:space="preserve"> управління превентивної діяльності </w:t>
            </w:r>
            <w:proofErr w:type="spellStart"/>
            <w:r w:rsidRPr="000137E6">
              <w:rPr>
                <w:rFonts w:ascii="Times New Roman" w:hAnsi="Times New Roman" w:cs="Times New Roman"/>
                <w:spacing w:val="5"/>
                <w:sz w:val="24"/>
                <w:szCs w:val="28"/>
                <w:shd w:val="clear" w:color="auto" w:fill="FFFFFF"/>
                <w:lang w:val="uk-UA"/>
              </w:rPr>
              <w:t>ГУНП</w:t>
            </w:r>
            <w:proofErr w:type="spellEnd"/>
          </w:p>
        </w:tc>
        <w:tc>
          <w:tcPr>
            <w:tcW w:w="1808" w:type="dxa"/>
          </w:tcPr>
          <w:p w:rsidR="00DA38DB" w:rsidRPr="001758DA" w:rsidRDefault="001758DA" w:rsidP="001758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58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 2023р.</w:t>
            </w:r>
          </w:p>
        </w:tc>
      </w:tr>
      <w:tr w:rsidR="00DA38DB" w:rsidRPr="001B14D0" w:rsidTr="008200BA">
        <w:trPr>
          <w:trHeight w:val="201"/>
        </w:trPr>
        <w:tc>
          <w:tcPr>
            <w:tcW w:w="793" w:type="dxa"/>
          </w:tcPr>
          <w:p w:rsidR="00DA38DB" w:rsidRPr="00CD5FCC" w:rsidRDefault="00CD5FCC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77" w:type="dxa"/>
          </w:tcPr>
          <w:p w:rsidR="00DA38DB" w:rsidRPr="001B14D0" w:rsidRDefault="001758DA" w:rsidP="001758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63F5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Надано д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опомог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у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студент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у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підготовці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статей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та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тез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наукових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доповідей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для участі </w:t>
            </w:r>
            <w:r w:rsidRPr="001758DA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у Міжнародній науково-практичній конференції молодих учених «Волинь очима молодих науковців»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.</w:t>
            </w:r>
          </w:p>
        </w:tc>
        <w:tc>
          <w:tcPr>
            <w:tcW w:w="2666" w:type="dxa"/>
          </w:tcPr>
          <w:p w:rsidR="001758DA" w:rsidRDefault="001758DA" w:rsidP="00175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  <w:p w:rsidR="00DA38DB" w:rsidRPr="001758DA" w:rsidRDefault="00DA38DB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DA38DB" w:rsidRPr="001758DA" w:rsidRDefault="001758DA" w:rsidP="001758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</w:t>
            </w:r>
            <w:r w:rsidRPr="001758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2023р.</w:t>
            </w:r>
          </w:p>
        </w:tc>
      </w:tr>
      <w:tr w:rsidR="00DA38DB" w:rsidRPr="001B14D0" w:rsidTr="008200BA">
        <w:trPr>
          <w:trHeight w:val="175"/>
        </w:trPr>
        <w:tc>
          <w:tcPr>
            <w:tcW w:w="793" w:type="dxa"/>
          </w:tcPr>
          <w:p w:rsidR="00DA38DB" w:rsidRPr="00CD5FCC" w:rsidRDefault="00CD5FCC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477" w:type="dxa"/>
          </w:tcPr>
          <w:p w:rsidR="00DA38DB" w:rsidRPr="001B14D0" w:rsidRDefault="001758DA" w:rsidP="00DA38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Видано </w:t>
            </w: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збірник</w:t>
            </w: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тез </w:t>
            </w: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науково-практичного</w:t>
            </w: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круглого столу</w:t>
            </w: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="0082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200BA"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</w:t>
            </w:r>
            <w:r w:rsidR="008200BA"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идія насильству в умовах війни»</w:t>
            </w:r>
            <w:r w:rsidR="0082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66" w:type="dxa"/>
          </w:tcPr>
          <w:p w:rsidR="008200BA" w:rsidRDefault="008200BA" w:rsidP="00820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  <w:p w:rsidR="00DA38DB" w:rsidRPr="001B14D0" w:rsidRDefault="008200BA" w:rsidP="008200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Саско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О. 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DA38DB" w:rsidRPr="008200BA" w:rsidRDefault="008200BA" w:rsidP="00820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червень</w:t>
            </w:r>
            <w:r w:rsidRPr="008200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2023р.</w:t>
            </w:r>
          </w:p>
        </w:tc>
      </w:tr>
    </w:tbl>
    <w:p w:rsidR="008200BA" w:rsidRDefault="008200BA" w:rsidP="00DA38DB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A38DB" w:rsidRPr="00DA38DB" w:rsidRDefault="00DA38DB" w:rsidP="00DA38D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Адреса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веб-сторінки</w:t>
      </w:r>
      <w:proofErr w:type="spellEnd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лабораторії</w:t>
      </w:r>
      <w:proofErr w:type="spellEnd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A38DB" w:rsidRDefault="00DA38DB" w:rsidP="00DA38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A38DB">
        <w:rPr>
          <w:rFonts w:ascii="Times New Roman" w:hAnsi="Times New Roman" w:cs="Times New Roman"/>
          <w:sz w:val="28"/>
          <w:szCs w:val="28"/>
          <w:lang w:val="uk-UA"/>
        </w:rPr>
        <w:t>https://www.law.vnu.edu.ua/laboratoriya-protidii-nasilstvu</w:t>
      </w:r>
    </w:p>
    <w:p w:rsidR="00DA38DB" w:rsidRDefault="00DA38DB" w:rsidP="00DA38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38DB" w:rsidRPr="00DA38DB" w:rsidRDefault="00DA38DB" w:rsidP="00DA38D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8D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DA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8DB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DA38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DA38D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38DB">
        <w:rPr>
          <w:rFonts w:ascii="Times New Roman" w:hAnsi="Times New Roman" w:cs="Times New Roman"/>
          <w:sz w:val="28"/>
          <w:szCs w:val="28"/>
          <w:lang w:val="uk-UA"/>
        </w:rPr>
        <w:t>Зарадюк Зоряна</w:t>
      </w:r>
    </w:p>
    <w:p w:rsidR="00DA38DB" w:rsidRPr="00DA38DB" w:rsidRDefault="00DA38DB" w:rsidP="00DA38DB">
      <w:pPr>
        <w:spacing w:after="0"/>
      </w:pPr>
    </w:p>
    <w:sectPr w:rsidR="00DA38DB" w:rsidRPr="00DA38DB" w:rsidSect="00E9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C5DE7"/>
    <w:multiLevelType w:val="multilevel"/>
    <w:tmpl w:val="4534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38DB"/>
    <w:rsid w:val="000137E6"/>
    <w:rsid w:val="001758DA"/>
    <w:rsid w:val="001B14D0"/>
    <w:rsid w:val="005B63F5"/>
    <w:rsid w:val="008200BA"/>
    <w:rsid w:val="009F051D"/>
    <w:rsid w:val="00CD5FCC"/>
    <w:rsid w:val="00DA38DB"/>
    <w:rsid w:val="00DB64A2"/>
    <w:rsid w:val="00E9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38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2023-06-13T19:52:00Z</cp:lastPrinted>
  <dcterms:created xsi:type="dcterms:W3CDTF">2023-06-13T18:53:00Z</dcterms:created>
  <dcterms:modified xsi:type="dcterms:W3CDTF">2023-06-15T08:05:00Z</dcterms:modified>
</cp:coreProperties>
</file>