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ED" w:rsidRPr="00AD3385" w:rsidRDefault="002B3EFB" w:rsidP="004D5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3385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2B3EFB" w:rsidRPr="00AD3385" w:rsidRDefault="002B3EFB" w:rsidP="004D5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3385">
        <w:rPr>
          <w:rFonts w:ascii="Times New Roman" w:hAnsi="Times New Roman" w:cs="Times New Roman"/>
          <w:b/>
          <w:sz w:val="24"/>
          <w:szCs w:val="24"/>
          <w:lang w:val="uk-UA"/>
        </w:rPr>
        <w:t>про діяльність</w:t>
      </w:r>
    </w:p>
    <w:p w:rsidR="0062384F" w:rsidRPr="00AD3385" w:rsidRDefault="004D5DED" w:rsidP="004D5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33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Навчально-наукової  лабораторії  юридичної техніки та </w:t>
      </w:r>
      <w:proofErr w:type="spellStart"/>
      <w:r w:rsidRPr="00AD3385">
        <w:rPr>
          <w:rFonts w:ascii="Times New Roman" w:hAnsi="Times New Roman" w:cs="Times New Roman"/>
          <w:b/>
          <w:sz w:val="24"/>
          <w:szCs w:val="24"/>
          <w:lang w:val="uk-UA"/>
        </w:rPr>
        <w:t>про</w:t>
      </w:r>
      <w:r w:rsidR="003A7737">
        <w:rPr>
          <w:rFonts w:ascii="Times New Roman" w:hAnsi="Times New Roman" w:cs="Times New Roman"/>
          <w:b/>
          <w:sz w:val="24"/>
          <w:szCs w:val="24"/>
          <w:lang w:val="uk-UA"/>
        </w:rPr>
        <w:t>є</w:t>
      </w:r>
      <w:r w:rsidRPr="00AD3385">
        <w:rPr>
          <w:rFonts w:ascii="Times New Roman" w:hAnsi="Times New Roman" w:cs="Times New Roman"/>
          <w:b/>
          <w:sz w:val="24"/>
          <w:szCs w:val="24"/>
          <w:lang w:val="uk-UA"/>
        </w:rPr>
        <w:t>ктування</w:t>
      </w:r>
      <w:proofErr w:type="spellEnd"/>
    </w:p>
    <w:p w:rsidR="004D5DED" w:rsidRPr="00AD3385" w:rsidRDefault="003A7737" w:rsidP="004D5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4D5DED" w:rsidRPr="00AD3385">
        <w:rPr>
          <w:rFonts w:ascii="Times New Roman" w:hAnsi="Times New Roman" w:cs="Times New Roman"/>
          <w:b/>
          <w:sz w:val="24"/>
          <w:szCs w:val="24"/>
          <w:lang w:val="uk-UA"/>
        </w:rPr>
        <w:t>а 202</w:t>
      </w:r>
      <w:r w:rsidR="00832C02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4D5DED" w:rsidRPr="00AD3385">
        <w:rPr>
          <w:rFonts w:ascii="Times New Roman" w:hAnsi="Times New Roman" w:cs="Times New Roman"/>
          <w:b/>
          <w:sz w:val="24"/>
          <w:szCs w:val="24"/>
          <w:lang w:val="uk-UA"/>
        </w:rPr>
        <w:t>-202</w:t>
      </w:r>
      <w:r w:rsidR="00832C02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4D5DED" w:rsidRPr="00AD33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навчальний рік</w:t>
      </w:r>
    </w:p>
    <w:p w:rsidR="004D5DED" w:rsidRPr="00AD3385" w:rsidRDefault="004D5DED" w:rsidP="004D5D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D5DED" w:rsidRPr="00AD3385" w:rsidRDefault="00B633E2" w:rsidP="00B63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Навчально-наукова  лабораторія  юридичної техніки та </w:t>
      </w:r>
      <w:proofErr w:type="spellStart"/>
      <w:r w:rsidRPr="00AD3385">
        <w:rPr>
          <w:rFonts w:ascii="Times New Roman" w:hAnsi="Times New Roman" w:cs="Times New Roman"/>
          <w:sz w:val="24"/>
          <w:szCs w:val="24"/>
          <w:lang w:val="uk-UA"/>
        </w:rPr>
        <w:t>проєктування</w:t>
      </w:r>
      <w:proofErr w:type="spellEnd"/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 є  структурним  підрозділом  кафедри  теорії та історії держави і права юридичного  факультету  Волинського  національного  університету  імені Лесі  Українки.</w:t>
      </w:r>
    </w:p>
    <w:p w:rsidR="000445EF" w:rsidRPr="00AD3385" w:rsidRDefault="000445EF" w:rsidP="00B63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Місія  Лабораторії  полягає  в  розвитку  інтелектуального  потенціалу студентів,  аспірантів  та  науково-педагогічних  працівників  Університету,  а також  проведення  комплексних  наукових  досліджень  у  сфері  юридичної техніки (правотворчої, </w:t>
      </w:r>
      <w:proofErr w:type="spellStart"/>
      <w:r w:rsidRPr="00AD3385">
        <w:rPr>
          <w:rFonts w:ascii="Times New Roman" w:hAnsi="Times New Roman" w:cs="Times New Roman"/>
          <w:sz w:val="24"/>
          <w:szCs w:val="24"/>
          <w:lang w:val="uk-UA"/>
        </w:rPr>
        <w:t>правоінтерпретаційної</w:t>
      </w:r>
      <w:proofErr w:type="spellEnd"/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D3385">
        <w:rPr>
          <w:rFonts w:ascii="Times New Roman" w:hAnsi="Times New Roman" w:cs="Times New Roman"/>
          <w:sz w:val="24"/>
          <w:szCs w:val="24"/>
          <w:lang w:val="uk-UA"/>
        </w:rPr>
        <w:t>правореалізаційної</w:t>
      </w:r>
      <w:proofErr w:type="spellEnd"/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, правозастосовної ) та </w:t>
      </w:r>
      <w:proofErr w:type="spellStart"/>
      <w:r w:rsidRPr="00AD3385">
        <w:rPr>
          <w:rFonts w:ascii="Times New Roman" w:hAnsi="Times New Roman" w:cs="Times New Roman"/>
          <w:sz w:val="24"/>
          <w:szCs w:val="24"/>
          <w:lang w:val="uk-UA"/>
        </w:rPr>
        <w:t>проєктної</w:t>
      </w:r>
      <w:proofErr w:type="spellEnd"/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діяльності.</w:t>
      </w:r>
    </w:p>
    <w:p w:rsidR="0081758C" w:rsidRDefault="0081758C" w:rsidP="00B63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3"/>
        <w:gridCol w:w="5052"/>
        <w:gridCol w:w="2603"/>
        <w:gridCol w:w="2126"/>
      </w:tblGrid>
      <w:tr w:rsidR="0081758C" w:rsidRPr="0081758C" w:rsidTr="009156DF">
        <w:trPr>
          <w:trHeight w:val="411"/>
        </w:trPr>
        <w:tc>
          <w:tcPr>
            <w:tcW w:w="423" w:type="dxa"/>
          </w:tcPr>
          <w:p w:rsidR="0081758C" w:rsidRPr="0081758C" w:rsidRDefault="0081758C" w:rsidP="00817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58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1758C" w:rsidRPr="0081758C" w:rsidRDefault="0081758C" w:rsidP="00817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1758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1758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1758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52" w:type="dxa"/>
          </w:tcPr>
          <w:p w:rsidR="0081758C" w:rsidRPr="0081758C" w:rsidRDefault="0081758C" w:rsidP="00817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1758C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81758C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8175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1758C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виконаної</w:t>
            </w:r>
            <w:proofErr w:type="spellEnd"/>
            <w:r w:rsidRPr="008175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1758C">
              <w:rPr>
                <w:rFonts w:ascii="Times New Roman" w:hAnsi="Times New Roman" w:cs="Times New Roman"/>
                <w:b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2603" w:type="dxa"/>
          </w:tcPr>
          <w:p w:rsidR="0081758C" w:rsidRPr="0081758C" w:rsidRDefault="0081758C" w:rsidP="00817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1758C">
              <w:rPr>
                <w:rFonts w:ascii="Times New Roman" w:hAnsi="Times New Roman" w:cs="Times New Roman"/>
                <w:b/>
                <w:sz w:val="20"/>
                <w:szCs w:val="20"/>
              </w:rPr>
              <w:t>Виконавці</w:t>
            </w:r>
            <w:proofErr w:type="spellEnd"/>
          </w:p>
        </w:tc>
        <w:tc>
          <w:tcPr>
            <w:tcW w:w="2126" w:type="dxa"/>
          </w:tcPr>
          <w:p w:rsidR="0081758C" w:rsidRPr="0081758C" w:rsidRDefault="0081758C" w:rsidP="00817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1758C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proofErr w:type="spellEnd"/>
          </w:p>
          <w:p w:rsidR="0081758C" w:rsidRPr="0081758C" w:rsidRDefault="0081758C" w:rsidP="00817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1758C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</w:p>
        </w:tc>
      </w:tr>
      <w:tr w:rsidR="0081758C" w:rsidTr="00B11D2D">
        <w:trPr>
          <w:trHeight w:val="1368"/>
        </w:trPr>
        <w:tc>
          <w:tcPr>
            <w:tcW w:w="423" w:type="dxa"/>
          </w:tcPr>
          <w:p w:rsidR="0081758C" w:rsidRPr="0081758C" w:rsidRDefault="0081758C" w:rsidP="00413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2" w:type="dxa"/>
          </w:tcPr>
          <w:p w:rsidR="00B729F0" w:rsidRDefault="008C537E" w:rsidP="00B34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1758C" w:rsidRPr="00AD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ідготов</w:t>
            </w:r>
            <w:r w:rsidR="00B34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  <w:r w:rsidR="0081758C" w:rsidRPr="00AD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опублік</w:t>
            </w:r>
            <w:r w:rsidR="00B34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81758C" w:rsidRPr="00AD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</w:t>
            </w:r>
            <w:r w:rsidR="00B34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r w:rsidR="0081758C" w:rsidRPr="00AD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стат</w:t>
            </w:r>
            <w:r w:rsidR="00B34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ей</w:t>
            </w:r>
            <w:r w:rsidR="0081758C" w:rsidRPr="00AD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тез доповідей </w:t>
            </w:r>
          </w:p>
          <w:p w:rsidR="0081758C" w:rsidRDefault="0081758C" w:rsidP="00B3403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D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1</w:t>
            </w:r>
            <w:r w:rsidRPr="00AD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03" w:type="dxa"/>
          </w:tcPr>
          <w:p w:rsidR="00B34038" w:rsidRPr="0036734B" w:rsidRDefault="008C537E" w:rsidP="001405BA">
            <w:pPr>
              <w:spacing w:after="0" w:line="240" w:lineRule="auto"/>
              <w:jc w:val="both"/>
              <w:rPr>
                <w:b/>
              </w:rPr>
            </w:pPr>
            <w:r w:rsidRPr="0036734B">
              <w:rPr>
                <w:rFonts w:ascii="Times New Roman" w:hAnsi="Times New Roman" w:cs="Times New Roman"/>
                <w:lang w:val="uk-UA"/>
              </w:rPr>
              <w:t>Керівник Лабораторії, науково-педагогічні працівники та здобувачі освіти, залучені до роботи Лабораторії</w:t>
            </w:r>
          </w:p>
        </w:tc>
        <w:tc>
          <w:tcPr>
            <w:tcW w:w="2126" w:type="dxa"/>
          </w:tcPr>
          <w:p w:rsidR="00B34038" w:rsidRDefault="00B34038" w:rsidP="0031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758C" w:rsidRPr="0081758C" w:rsidRDefault="0081758C" w:rsidP="0031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</w:tr>
      <w:tr w:rsidR="00832C02" w:rsidTr="00B11D2D">
        <w:trPr>
          <w:trHeight w:val="1420"/>
        </w:trPr>
        <w:tc>
          <w:tcPr>
            <w:tcW w:w="423" w:type="dxa"/>
          </w:tcPr>
          <w:p w:rsidR="00832C02" w:rsidRPr="004C27A1" w:rsidRDefault="00422B3B" w:rsidP="00413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052" w:type="dxa"/>
          </w:tcPr>
          <w:p w:rsidR="00032E2F" w:rsidRDefault="00032E2F" w:rsidP="00032E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Організація та проведення заходів до Тижня факультету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32C02" w:rsidRPr="001405BA" w:rsidRDefault="00832C02" w:rsidP="00832C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3" w:type="dxa"/>
          </w:tcPr>
          <w:p w:rsidR="00832C02" w:rsidRPr="0036734B" w:rsidRDefault="00832C02" w:rsidP="001405BA">
            <w:pPr>
              <w:spacing w:after="0"/>
              <w:jc w:val="both"/>
              <w:rPr>
                <w:b/>
              </w:rPr>
            </w:pPr>
            <w:r w:rsidRPr="0036734B">
              <w:rPr>
                <w:rFonts w:ascii="Times New Roman" w:hAnsi="Times New Roman" w:cs="Times New Roman"/>
                <w:lang w:val="uk-UA"/>
              </w:rPr>
              <w:t>Керівник Лабораторії, науково-педагогічні працівники та здобувачі освіти, залучені до роботи Лабораторії</w:t>
            </w:r>
          </w:p>
        </w:tc>
        <w:tc>
          <w:tcPr>
            <w:tcW w:w="2126" w:type="dxa"/>
          </w:tcPr>
          <w:p w:rsidR="00832C02" w:rsidRDefault="00832C02" w:rsidP="00132E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2C02" w:rsidRDefault="00032E2F" w:rsidP="00032E2F">
            <w:pPr>
              <w:jc w:val="both"/>
              <w:rPr>
                <w:b/>
                <w:sz w:val="28"/>
                <w:szCs w:val="28"/>
              </w:rPr>
            </w:pPr>
            <w:r w:rsidRPr="00032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6-10 грудня 2021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32C02" w:rsidTr="00B11D2D">
        <w:trPr>
          <w:trHeight w:val="1653"/>
        </w:trPr>
        <w:tc>
          <w:tcPr>
            <w:tcW w:w="423" w:type="dxa"/>
          </w:tcPr>
          <w:p w:rsidR="00832C02" w:rsidRPr="004C27A1" w:rsidRDefault="00422B3B" w:rsidP="00413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052" w:type="dxa"/>
          </w:tcPr>
          <w:p w:rsidR="00832C02" w:rsidRDefault="00032E2F" w:rsidP="00B11D2D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C53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часть в роботі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C53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Міжнародної науково-практичної конференції «Проблеми забезпечення прав і свобод людини» (м. Луцьк)</w:t>
            </w:r>
          </w:p>
          <w:p w:rsidR="00787D72" w:rsidRPr="00B11D2D" w:rsidRDefault="00091978" w:rsidP="00B11D2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1D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https://www.law.vnu.edu.ua/_files/ugd/65dd18_81fc43e72930464a8178fb509ee07e96.pdf?index=true</w:t>
            </w:r>
          </w:p>
        </w:tc>
        <w:tc>
          <w:tcPr>
            <w:tcW w:w="2603" w:type="dxa"/>
          </w:tcPr>
          <w:p w:rsidR="00832C02" w:rsidRPr="0036734B" w:rsidRDefault="00832C02" w:rsidP="001405BA">
            <w:pPr>
              <w:spacing w:after="0"/>
              <w:jc w:val="both"/>
              <w:rPr>
                <w:b/>
              </w:rPr>
            </w:pPr>
            <w:r w:rsidRPr="0036734B">
              <w:rPr>
                <w:rFonts w:ascii="Times New Roman" w:hAnsi="Times New Roman" w:cs="Times New Roman"/>
                <w:lang w:val="uk-UA"/>
              </w:rPr>
              <w:t>Керівник Лабораторії, науково-педагогічні працівники та здобувачі освіти, залучені до роботи Лабораторії</w:t>
            </w:r>
          </w:p>
        </w:tc>
        <w:tc>
          <w:tcPr>
            <w:tcW w:w="2126" w:type="dxa"/>
          </w:tcPr>
          <w:p w:rsidR="00832C02" w:rsidRDefault="00832C02" w:rsidP="008C537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032E2F" w:rsidRDefault="00091978" w:rsidP="008C537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919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032E2F" w:rsidRPr="000919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грудня 202</w:t>
            </w:r>
            <w:r w:rsidR="00032E2F" w:rsidRPr="00091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032E2F" w:rsidRPr="00032E2F" w:rsidRDefault="00032E2F" w:rsidP="008C53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2C02" w:rsidRPr="00832C02" w:rsidTr="009156DF">
        <w:trPr>
          <w:trHeight w:val="300"/>
        </w:trPr>
        <w:tc>
          <w:tcPr>
            <w:tcW w:w="423" w:type="dxa"/>
          </w:tcPr>
          <w:p w:rsidR="00832C02" w:rsidRPr="001405BA" w:rsidRDefault="00422B3B" w:rsidP="00413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052" w:type="dxa"/>
          </w:tcPr>
          <w:p w:rsidR="00832C02" w:rsidRPr="00832C02" w:rsidRDefault="00832C02" w:rsidP="00832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2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та проведення </w:t>
            </w:r>
            <w:proofErr w:type="spellStart"/>
            <w:r w:rsidRPr="00832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міжкафедрального</w:t>
            </w:r>
            <w:proofErr w:type="spellEnd"/>
            <w:r w:rsidRPr="00832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круглого столу «Перспективи розвитку правотворчої та правозастосовної техніки в національному та міжнародному праві»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публікацією збірника матеріалів за його результатами</w:t>
            </w:r>
          </w:p>
        </w:tc>
        <w:tc>
          <w:tcPr>
            <w:tcW w:w="2603" w:type="dxa"/>
          </w:tcPr>
          <w:p w:rsidR="00832C02" w:rsidRPr="0036734B" w:rsidRDefault="00832C02" w:rsidP="00F30549">
            <w:pPr>
              <w:spacing w:after="0" w:line="240" w:lineRule="auto"/>
              <w:jc w:val="both"/>
              <w:rPr>
                <w:b/>
                <w:lang w:val="uk-UA"/>
              </w:rPr>
            </w:pPr>
            <w:r w:rsidRPr="0036734B">
              <w:rPr>
                <w:rFonts w:ascii="Times New Roman" w:hAnsi="Times New Roman" w:cs="Times New Roman"/>
                <w:lang w:val="uk-UA"/>
              </w:rPr>
              <w:t>Керівник Лабораторії, науково-педагогічні працівники та здобувачі освіти, залучені до роботи Лабораторії</w:t>
            </w:r>
          </w:p>
        </w:tc>
        <w:tc>
          <w:tcPr>
            <w:tcW w:w="2126" w:type="dxa"/>
          </w:tcPr>
          <w:p w:rsidR="00832C02" w:rsidRDefault="00832C02" w:rsidP="001405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2C02" w:rsidRPr="00832C02" w:rsidRDefault="00832C02" w:rsidP="00E73C4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32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лютого 2022.</w:t>
            </w:r>
          </w:p>
        </w:tc>
      </w:tr>
      <w:tr w:rsidR="00832C02" w:rsidRPr="009156DF" w:rsidTr="009156DF">
        <w:trPr>
          <w:trHeight w:val="290"/>
        </w:trPr>
        <w:tc>
          <w:tcPr>
            <w:tcW w:w="423" w:type="dxa"/>
          </w:tcPr>
          <w:p w:rsidR="00832C02" w:rsidRPr="001405BA" w:rsidRDefault="00422B3B" w:rsidP="00413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052" w:type="dxa"/>
          </w:tcPr>
          <w:p w:rsidR="00E73C4F" w:rsidRPr="00E73C4F" w:rsidRDefault="00E73C4F" w:rsidP="00E73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C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Днях науки </w:t>
            </w:r>
            <w:r w:rsidRPr="00E73C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Волинському національному університеті імені Лесі Українки</w:t>
            </w:r>
          </w:p>
          <w:p w:rsidR="00832C02" w:rsidRPr="00B11D2D" w:rsidRDefault="00B11D2D" w:rsidP="00E73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11D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https://www.law.vnu.edu.ua/post/%D0%BF%D1%80%D0%BE%D0%B3%D1%80%D0%B0%D0%BC%D0%B0-%D0%B4%D0%BD%D1%96%D0%B2-%D0%BD%D0%B0%D1%83%D0%BA%D0%B8</w:t>
            </w:r>
          </w:p>
        </w:tc>
        <w:tc>
          <w:tcPr>
            <w:tcW w:w="2603" w:type="dxa"/>
          </w:tcPr>
          <w:p w:rsidR="00832C02" w:rsidRPr="0036734B" w:rsidRDefault="00832C02" w:rsidP="009156DF">
            <w:pPr>
              <w:spacing w:after="0" w:line="240" w:lineRule="auto"/>
              <w:jc w:val="both"/>
              <w:rPr>
                <w:b/>
                <w:lang w:val="uk-UA"/>
              </w:rPr>
            </w:pPr>
            <w:r w:rsidRPr="0036734B">
              <w:rPr>
                <w:rFonts w:ascii="Times New Roman" w:hAnsi="Times New Roman" w:cs="Times New Roman"/>
                <w:lang w:val="uk-UA"/>
              </w:rPr>
              <w:t>Керівник Лабораторії, науково-педагогічні працівники та здобувачі освіти, залучені до роботи Лабораторії</w:t>
            </w:r>
          </w:p>
        </w:tc>
        <w:tc>
          <w:tcPr>
            <w:tcW w:w="2126" w:type="dxa"/>
          </w:tcPr>
          <w:p w:rsidR="00E73C4F" w:rsidRDefault="00E73C4F" w:rsidP="008C53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2C02" w:rsidRPr="009156DF" w:rsidRDefault="00E73C4F" w:rsidP="00E73C4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3C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16-20 травня 2022 </w:t>
            </w:r>
          </w:p>
        </w:tc>
      </w:tr>
    </w:tbl>
    <w:p w:rsidR="003B62E3" w:rsidRDefault="003B62E3" w:rsidP="003B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7D66" w:rsidRPr="00AD3385" w:rsidRDefault="00287D66" w:rsidP="00B63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Керівник Навчально-наукової  </w:t>
      </w:r>
    </w:p>
    <w:p w:rsidR="009A1B08" w:rsidRDefault="00287D66" w:rsidP="00B63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3385">
        <w:rPr>
          <w:rFonts w:ascii="Times New Roman" w:hAnsi="Times New Roman" w:cs="Times New Roman"/>
          <w:sz w:val="24"/>
          <w:szCs w:val="24"/>
          <w:lang w:val="uk-UA"/>
        </w:rPr>
        <w:t>лабораторі</w:t>
      </w:r>
      <w:r w:rsidR="00E64F2C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  юридичної техніки та </w:t>
      </w:r>
      <w:proofErr w:type="spellStart"/>
      <w:r w:rsidRPr="00AD3385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36734B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AD3385">
        <w:rPr>
          <w:rFonts w:ascii="Times New Roman" w:hAnsi="Times New Roman" w:cs="Times New Roman"/>
          <w:sz w:val="24"/>
          <w:szCs w:val="24"/>
          <w:lang w:val="uk-UA"/>
        </w:rPr>
        <w:t>ктування</w:t>
      </w:r>
      <w:proofErr w:type="spellEnd"/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О. М. </w:t>
      </w:r>
      <w:proofErr w:type="spellStart"/>
      <w:r w:rsidRPr="00AD3385">
        <w:rPr>
          <w:rFonts w:ascii="Times New Roman" w:hAnsi="Times New Roman" w:cs="Times New Roman"/>
          <w:sz w:val="24"/>
          <w:szCs w:val="24"/>
          <w:lang w:val="uk-UA"/>
        </w:rPr>
        <w:t>Юхимюк</w:t>
      </w:r>
      <w:proofErr w:type="spellEnd"/>
    </w:p>
    <w:p w:rsidR="00422B3B" w:rsidRDefault="00422B3B" w:rsidP="006D01F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2B3B" w:rsidRDefault="00422B3B" w:rsidP="006D01F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2B3B" w:rsidRDefault="00422B3B" w:rsidP="006D01F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2B3B" w:rsidRDefault="00422B3B" w:rsidP="006D01F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2B3B" w:rsidRDefault="00422B3B" w:rsidP="006D01F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B62E3" w:rsidRDefault="005F16F4" w:rsidP="006D01F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Додаток 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E64F2C" w:rsidRDefault="00FC301F" w:rsidP="0031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3385">
        <w:rPr>
          <w:rFonts w:ascii="Times New Roman" w:hAnsi="Times New Roman" w:cs="Times New Roman"/>
          <w:b/>
          <w:sz w:val="24"/>
          <w:szCs w:val="24"/>
          <w:lang w:val="uk-UA"/>
        </w:rPr>
        <w:t>Список публікацій</w:t>
      </w:r>
      <w:r w:rsidR="00311349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AD33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113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D33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підготовлених в рамках роботи </w:t>
      </w:r>
    </w:p>
    <w:p w:rsidR="00FC301F" w:rsidRPr="00E64F2C" w:rsidRDefault="00E64F2C" w:rsidP="00E64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4F2C">
        <w:rPr>
          <w:rFonts w:ascii="Times New Roman" w:hAnsi="Times New Roman" w:cs="Times New Roman"/>
          <w:b/>
          <w:sz w:val="24"/>
          <w:szCs w:val="24"/>
          <w:lang w:val="uk-UA"/>
        </w:rPr>
        <w:t>Навчально-наукової  лабораторії  юридичної техніки та проектування</w:t>
      </w:r>
      <w:r w:rsidR="00FC301F" w:rsidRPr="00E64F2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D08DE" w:rsidRDefault="008D08DE" w:rsidP="00A01D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D08DE" w:rsidRPr="008D08DE" w:rsidRDefault="008D08DE" w:rsidP="008D08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08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Збірник матеріалів </w:t>
      </w:r>
      <w:proofErr w:type="spellStart"/>
      <w:r w:rsidRPr="008D08DE">
        <w:rPr>
          <w:rFonts w:ascii="Times New Roman" w:hAnsi="Times New Roman" w:cs="Times New Roman"/>
          <w:b/>
          <w:sz w:val="24"/>
          <w:szCs w:val="24"/>
          <w:lang w:val="uk-UA"/>
        </w:rPr>
        <w:t>міжкафедрального</w:t>
      </w:r>
      <w:proofErr w:type="spellEnd"/>
      <w:r w:rsidRPr="008D08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круглого столу «Перспективи розвитку правотворчої та правозастосовної техніки в національному та міжнародному праві»» (м. Луцьк, 18 лютого 2022 р.). Луцьк, 2022. 98 с.</w:t>
      </w:r>
    </w:p>
    <w:p w:rsidR="008D08DE" w:rsidRDefault="008D08DE" w:rsidP="00A01D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93BF0" w:rsidRPr="00E93BF0" w:rsidRDefault="00E93BF0" w:rsidP="00A01D64">
      <w:pPr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  <w:lang w:val="uk-UA"/>
        </w:rPr>
      </w:pPr>
      <w:r w:rsidRPr="00E93BF0">
        <w:rPr>
          <w:rFonts w:ascii="Times New Roman" w:hAnsi="Times New Roman" w:cs="Times New Roman"/>
          <w:b/>
          <w:caps/>
          <w:sz w:val="20"/>
          <w:szCs w:val="20"/>
          <w:lang w:val="uk-UA"/>
        </w:rPr>
        <w:t xml:space="preserve">Інші публікації: </w:t>
      </w:r>
    </w:p>
    <w:p w:rsidR="00A01D64" w:rsidRPr="00143A61" w:rsidRDefault="00A01D64" w:rsidP="00A01D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143A61">
        <w:rPr>
          <w:rFonts w:ascii="Times New Roman" w:hAnsi="Times New Roman" w:cs="Times New Roman"/>
          <w:b/>
          <w:sz w:val="20"/>
          <w:szCs w:val="20"/>
          <w:lang w:val="uk-UA"/>
        </w:rPr>
        <w:t>Науково-педагогічні працівники</w:t>
      </w:r>
    </w:p>
    <w:p w:rsidR="00F61CE1" w:rsidRPr="00EB47DE" w:rsidRDefault="00F61CE1" w:rsidP="00F61CE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61CE1">
        <w:rPr>
          <w:rFonts w:ascii="Times New Roman" w:hAnsi="Times New Roman" w:cs="Times New Roman"/>
          <w:sz w:val="20"/>
          <w:szCs w:val="20"/>
          <w:lang w:val="uk-UA"/>
        </w:rPr>
        <w:t xml:space="preserve">Билиця І.. Роль інституту адвокатури у процесі захисту прав людини. 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Проблеми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забезпечення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прав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і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свобод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людини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: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зб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матеріалів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VІІІ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Міжнар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наук</w:t>
      </w:r>
      <w:proofErr w:type="gram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.-</w:t>
      </w:r>
      <w:proofErr w:type="gram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практ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конф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Луцьк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, 10 груд. 2021 р.)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. </w:t>
      </w:r>
      <w:r w:rsidRPr="00F61CE1">
        <w:rPr>
          <w:rFonts w:ascii="Times New Roman" w:hAnsi="Times New Roman" w:cs="Times New Roman"/>
          <w:iCs/>
          <w:color w:val="000000"/>
          <w:sz w:val="20"/>
          <w:szCs w:val="20"/>
        </w:rPr>
        <w:t>Луцьк,2021</w:t>
      </w:r>
      <w:r w:rsidRPr="00F61CE1"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  <w:t>.</w:t>
      </w:r>
      <w:r w:rsidRPr="00F61CE1">
        <w:rPr>
          <w:rFonts w:ascii="Times New Roman" w:hAnsi="Times New Roman" w:cs="Times New Roman"/>
          <w:color w:val="000000"/>
          <w:sz w:val="20"/>
          <w:szCs w:val="20"/>
        </w:rPr>
        <w:t xml:space="preserve"> С.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17</w:t>
      </w:r>
      <w:r w:rsidRPr="00F61CE1"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19</w:t>
      </w:r>
      <w:r w:rsidRPr="00F61CE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B47DE" w:rsidRPr="00EB47DE" w:rsidRDefault="00EB47DE" w:rsidP="00F61CE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Булавіна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С. Є.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Історико-правові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аспекти європейської системи захисту прав людини.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Проблеми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забезпечення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прав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і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свобод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людини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: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зб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матеріалів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VІІІ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Міжнар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наук</w:t>
      </w:r>
      <w:proofErr w:type="gram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.-</w:t>
      </w:r>
      <w:proofErr w:type="gram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практ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конф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Луцьк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, 10 груд. 2021 р.)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. </w:t>
      </w:r>
      <w:r w:rsidRPr="00F61CE1">
        <w:rPr>
          <w:rFonts w:ascii="Times New Roman" w:hAnsi="Times New Roman" w:cs="Times New Roman"/>
          <w:iCs/>
          <w:color w:val="000000"/>
          <w:sz w:val="20"/>
          <w:szCs w:val="20"/>
        </w:rPr>
        <w:t>Луцьк,2021</w:t>
      </w:r>
      <w:r w:rsidRPr="00F61CE1"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  <w:t>.</w:t>
      </w:r>
      <w:r w:rsidRPr="00F61CE1">
        <w:rPr>
          <w:rFonts w:ascii="Times New Roman" w:hAnsi="Times New Roman" w:cs="Times New Roman"/>
          <w:color w:val="000000"/>
          <w:sz w:val="20"/>
          <w:szCs w:val="20"/>
        </w:rPr>
        <w:t xml:space="preserve"> С.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29</w:t>
      </w:r>
      <w:r w:rsidRPr="00F61CE1"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33</w:t>
      </w:r>
      <w:r w:rsidRPr="00F61CE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B47DE" w:rsidRPr="00F61CE1" w:rsidRDefault="00EB47DE" w:rsidP="00F61CE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Гламазда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П.В. Належний відповідач у справах про поширення недостовірної інформації  в мережі Інтернет.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Проблеми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забезпечення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прав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і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свобод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людини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: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зб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матеріалів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VІІІ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Міжнар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наук</w:t>
      </w:r>
      <w:proofErr w:type="gram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.-</w:t>
      </w:r>
      <w:proofErr w:type="gram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практ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конф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Луцьк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, 10 груд. 2021 р.)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. </w:t>
      </w:r>
      <w:r w:rsidRPr="00F61CE1">
        <w:rPr>
          <w:rFonts w:ascii="Times New Roman" w:hAnsi="Times New Roman" w:cs="Times New Roman"/>
          <w:iCs/>
          <w:color w:val="000000"/>
          <w:sz w:val="20"/>
          <w:szCs w:val="20"/>
        </w:rPr>
        <w:t>Луцьк,2021</w:t>
      </w:r>
      <w:r w:rsidRPr="00F61CE1"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  <w:t>.</w:t>
      </w:r>
      <w:r w:rsidRPr="00F61CE1">
        <w:rPr>
          <w:rFonts w:ascii="Times New Roman" w:hAnsi="Times New Roman" w:cs="Times New Roman"/>
          <w:color w:val="000000"/>
          <w:sz w:val="20"/>
          <w:szCs w:val="20"/>
        </w:rPr>
        <w:t xml:space="preserve"> С.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56</w:t>
      </w:r>
      <w:r w:rsidRPr="00F61CE1"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58</w:t>
      </w:r>
      <w:r w:rsidRPr="00F61CE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C59E9" w:rsidRPr="00BC59E9" w:rsidRDefault="00F61CE1" w:rsidP="00F61CE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Гороть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А.М. Особливості міжнародних зобов’язань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дерав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у галузі прав людини 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Проблеми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забезпечення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прав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і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свобод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людини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: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зб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матеріалів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VІІІ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Міжнар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наук</w:t>
      </w:r>
      <w:proofErr w:type="gram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.-</w:t>
      </w:r>
      <w:proofErr w:type="gram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практ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конф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Луцьк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, 10 груд. 2021 р.)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. </w:t>
      </w:r>
      <w:r w:rsidRPr="00F61CE1">
        <w:rPr>
          <w:rFonts w:ascii="Times New Roman" w:hAnsi="Times New Roman" w:cs="Times New Roman"/>
          <w:iCs/>
          <w:color w:val="000000"/>
          <w:sz w:val="20"/>
          <w:szCs w:val="20"/>
        </w:rPr>
        <w:t>Луцьк,2021</w:t>
      </w:r>
      <w:r w:rsidRPr="00F61CE1"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  <w:t>.</w:t>
      </w:r>
      <w:r w:rsidRPr="00F61CE1">
        <w:rPr>
          <w:rFonts w:ascii="Times New Roman" w:hAnsi="Times New Roman" w:cs="Times New Roman"/>
          <w:color w:val="000000"/>
          <w:sz w:val="20"/>
          <w:szCs w:val="20"/>
        </w:rPr>
        <w:t xml:space="preserve"> С.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61</w:t>
      </w:r>
      <w:r w:rsidRPr="00F61CE1"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64</w:t>
      </w:r>
    </w:p>
    <w:p w:rsidR="00F61CE1" w:rsidRPr="00617D14" w:rsidRDefault="00BC59E9" w:rsidP="00F61CE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Кравчук В. М. Склад термінології у сфері прав людини в Конституціях України і Польщі</w:t>
      </w:r>
      <w:r w:rsidR="00F61CE1" w:rsidRPr="00F61CE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BC59E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Проблеми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забезпечення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прав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і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свобод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людини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: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зб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матеріалів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VІІІ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Міжнар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наук</w:t>
      </w:r>
      <w:proofErr w:type="gram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.-</w:t>
      </w:r>
      <w:proofErr w:type="gram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практ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конф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Луцьк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, 10 груд. 2021 р.)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. </w:t>
      </w:r>
      <w:r w:rsidRPr="00F61CE1">
        <w:rPr>
          <w:rFonts w:ascii="Times New Roman" w:hAnsi="Times New Roman" w:cs="Times New Roman"/>
          <w:iCs/>
          <w:color w:val="000000"/>
          <w:sz w:val="20"/>
          <w:szCs w:val="20"/>
        </w:rPr>
        <w:t>Луцьк,2021</w:t>
      </w:r>
      <w:r w:rsidRPr="00F61CE1"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  <w:t>.</w:t>
      </w:r>
      <w:r w:rsidRPr="00F61CE1">
        <w:rPr>
          <w:rFonts w:ascii="Times New Roman" w:hAnsi="Times New Roman" w:cs="Times New Roman"/>
          <w:color w:val="000000"/>
          <w:sz w:val="20"/>
          <w:szCs w:val="20"/>
        </w:rPr>
        <w:t xml:space="preserve"> С.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117</w:t>
      </w:r>
      <w:r w:rsidRPr="00F61CE1"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119</w:t>
      </w:r>
    </w:p>
    <w:p w:rsidR="00617D14" w:rsidRPr="00BC59E9" w:rsidRDefault="00617D14" w:rsidP="00F61CE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Кравчук М.А. Поняття та риси державної політики в сфері надання правової допомоги населенню.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Проблеми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забезпечення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прав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і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свобод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людини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: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зб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матеріалів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VІІІ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Міжнар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наук</w:t>
      </w:r>
      <w:proofErr w:type="gram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.-</w:t>
      </w:r>
      <w:proofErr w:type="gram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практ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конф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Луцьк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, 10 груд. 2021 р.)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. </w:t>
      </w:r>
      <w:r w:rsidRPr="00F61CE1">
        <w:rPr>
          <w:rFonts w:ascii="Times New Roman" w:hAnsi="Times New Roman" w:cs="Times New Roman"/>
          <w:iCs/>
          <w:color w:val="000000"/>
          <w:sz w:val="20"/>
          <w:szCs w:val="20"/>
        </w:rPr>
        <w:t>Луцьк,2021</w:t>
      </w:r>
      <w:r w:rsidRPr="00F61CE1"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  <w:t>.</w:t>
      </w:r>
      <w:r w:rsidRPr="00F61CE1">
        <w:rPr>
          <w:rFonts w:ascii="Times New Roman" w:hAnsi="Times New Roman" w:cs="Times New Roman"/>
          <w:color w:val="000000"/>
          <w:sz w:val="20"/>
          <w:szCs w:val="20"/>
        </w:rPr>
        <w:t xml:space="preserve"> С.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119</w:t>
      </w:r>
      <w:r w:rsidRPr="00F61CE1"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122</w:t>
      </w:r>
    </w:p>
    <w:p w:rsidR="00BC59E9" w:rsidRPr="00BC59E9" w:rsidRDefault="00BC59E9" w:rsidP="00F61CE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Фідря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Ю.О. Право на звернення із дисциплінарною скаргою щодо судді: реалізація та зловживання.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Проблеми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забезпечення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прав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і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свобод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людини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: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зб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матеріалів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VІІІ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Міжнар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наук</w:t>
      </w:r>
      <w:proofErr w:type="gram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.-</w:t>
      </w:r>
      <w:proofErr w:type="gram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практ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конф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Луцьк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, 10 груд. 2021 р.)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. </w:t>
      </w:r>
      <w:r w:rsidRPr="00F61CE1">
        <w:rPr>
          <w:rFonts w:ascii="Times New Roman" w:hAnsi="Times New Roman" w:cs="Times New Roman"/>
          <w:iCs/>
          <w:color w:val="000000"/>
          <w:sz w:val="20"/>
          <w:szCs w:val="20"/>
        </w:rPr>
        <w:t>Луцьк,2021</w:t>
      </w:r>
      <w:r w:rsidRPr="00F61CE1"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  <w:t>.</w:t>
      </w:r>
      <w:r w:rsidRPr="00F61CE1">
        <w:rPr>
          <w:rFonts w:ascii="Times New Roman" w:hAnsi="Times New Roman" w:cs="Times New Roman"/>
          <w:color w:val="000000"/>
          <w:sz w:val="20"/>
          <w:szCs w:val="20"/>
        </w:rPr>
        <w:t xml:space="preserve"> С.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223</w:t>
      </w:r>
      <w:r w:rsidRPr="00F61CE1"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226</w:t>
      </w:r>
    </w:p>
    <w:p w:rsidR="00BC59E9" w:rsidRPr="00BC59E9" w:rsidRDefault="00BC59E9" w:rsidP="00F61CE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Щирба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М. Ю.,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Войтович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І.І. Особиста інформована згода пацієнта: винятки із загального принципу правового регулювання. </w:t>
      </w:r>
      <w:r w:rsidRPr="00BC59E9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Проблеми забезпечення прав і свобод людини : зб. матеріалів </w:t>
      </w:r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V</w:t>
      </w:r>
      <w:r w:rsidRPr="00BC59E9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ІІІ </w:t>
      </w:r>
      <w:proofErr w:type="spellStart"/>
      <w:r w:rsidRPr="00BC59E9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Міжнар</w:t>
      </w:r>
      <w:proofErr w:type="spellEnd"/>
      <w:r w:rsidRPr="00BC59E9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. </w:t>
      </w:r>
      <w:proofErr w:type="spellStart"/>
      <w:r w:rsidRPr="00BC59E9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наук.-практ</w:t>
      </w:r>
      <w:proofErr w:type="spellEnd"/>
      <w:r w:rsidRPr="00BC59E9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. </w:t>
      </w:r>
      <w:proofErr w:type="spellStart"/>
      <w:r w:rsidRPr="00BC59E9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конф</w:t>
      </w:r>
      <w:proofErr w:type="spellEnd"/>
      <w:r w:rsidRPr="00BC59E9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Луцьк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, 10 груд. 2021 р.)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. </w:t>
      </w:r>
      <w:r w:rsidRPr="00F61CE1">
        <w:rPr>
          <w:rFonts w:ascii="Times New Roman" w:hAnsi="Times New Roman" w:cs="Times New Roman"/>
          <w:iCs/>
          <w:color w:val="000000"/>
          <w:sz w:val="20"/>
          <w:szCs w:val="20"/>
        </w:rPr>
        <w:t>Луцьк,2021</w:t>
      </w:r>
      <w:r w:rsidRPr="00F61CE1"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  <w:t>.</w:t>
      </w:r>
      <w:r w:rsidRPr="00F61CE1">
        <w:rPr>
          <w:rFonts w:ascii="Times New Roman" w:hAnsi="Times New Roman" w:cs="Times New Roman"/>
          <w:color w:val="000000"/>
          <w:sz w:val="20"/>
          <w:szCs w:val="20"/>
        </w:rPr>
        <w:t xml:space="preserve"> С.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243</w:t>
      </w:r>
      <w:r w:rsidRPr="00F61CE1"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246</w:t>
      </w:r>
    </w:p>
    <w:p w:rsidR="00BC59E9" w:rsidRPr="009A3001" w:rsidRDefault="00BC59E9" w:rsidP="00F61CE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43A61">
        <w:rPr>
          <w:rFonts w:ascii="Times New Roman" w:hAnsi="Times New Roman" w:cs="Times New Roman"/>
          <w:sz w:val="20"/>
          <w:szCs w:val="20"/>
          <w:lang w:val="uk-UA"/>
        </w:rPr>
        <w:t>Юхимюк</w:t>
      </w:r>
      <w:proofErr w:type="spellEnd"/>
      <w:r w:rsidRPr="00143A61">
        <w:rPr>
          <w:rFonts w:ascii="Times New Roman" w:hAnsi="Times New Roman" w:cs="Times New Roman"/>
          <w:sz w:val="20"/>
          <w:szCs w:val="20"/>
          <w:lang w:val="uk-UA"/>
        </w:rPr>
        <w:t xml:space="preserve"> О.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Особливості перекладу українською мовою закріплених у Конституції Республіки Польща термінів у сфері прав людини. </w:t>
      </w:r>
      <w:r w:rsidRPr="00BC59E9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Проблеми забезпечення прав і свобод людини : зб. матеріалів </w:t>
      </w:r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V</w:t>
      </w:r>
      <w:r w:rsidRPr="00BC59E9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ІІІ </w:t>
      </w:r>
      <w:proofErr w:type="spellStart"/>
      <w:r w:rsidRPr="00BC59E9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Міжнар</w:t>
      </w:r>
      <w:proofErr w:type="spellEnd"/>
      <w:r w:rsidRPr="00BC59E9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. </w:t>
      </w:r>
      <w:proofErr w:type="spellStart"/>
      <w:r w:rsidRPr="00BC59E9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наук.-практ</w:t>
      </w:r>
      <w:proofErr w:type="spellEnd"/>
      <w:r w:rsidRPr="00BC59E9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. </w:t>
      </w:r>
      <w:proofErr w:type="spellStart"/>
      <w:r w:rsidRPr="00BC59E9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конф</w:t>
      </w:r>
      <w:proofErr w:type="spellEnd"/>
      <w:r w:rsidRPr="00BC59E9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Луцьк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, 10 груд. 2021 р.)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. </w:t>
      </w:r>
      <w:r w:rsidRPr="00F61CE1">
        <w:rPr>
          <w:rFonts w:ascii="Times New Roman" w:hAnsi="Times New Roman" w:cs="Times New Roman"/>
          <w:iCs/>
          <w:color w:val="000000"/>
          <w:sz w:val="20"/>
          <w:szCs w:val="20"/>
        </w:rPr>
        <w:t>Луцьк,2021</w:t>
      </w:r>
      <w:r w:rsidRPr="00F61CE1"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  <w:t>.</w:t>
      </w:r>
      <w:r w:rsidRPr="00F61CE1">
        <w:rPr>
          <w:rFonts w:ascii="Times New Roman" w:hAnsi="Times New Roman" w:cs="Times New Roman"/>
          <w:color w:val="000000"/>
          <w:sz w:val="20"/>
          <w:szCs w:val="20"/>
        </w:rPr>
        <w:t xml:space="preserve"> С.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2</w:t>
      </w:r>
      <w:r w:rsidR="00E65392">
        <w:rPr>
          <w:rFonts w:ascii="Times New Roman" w:hAnsi="Times New Roman" w:cs="Times New Roman"/>
          <w:color w:val="000000"/>
          <w:sz w:val="20"/>
          <w:szCs w:val="20"/>
          <w:lang w:val="uk-UA"/>
        </w:rPr>
        <w:t>51</w:t>
      </w:r>
      <w:r w:rsidRPr="00F61CE1"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2</w:t>
      </w:r>
      <w:r w:rsidR="00E65392">
        <w:rPr>
          <w:rFonts w:ascii="Times New Roman" w:hAnsi="Times New Roman" w:cs="Times New Roman"/>
          <w:color w:val="000000"/>
          <w:sz w:val="20"/>
          <w:szCs w:val="20"/>
          <w:lang w:val="uk-UA"/>
        </w:rPr>
        <w:t>53</w:t>
      </w:r>
    </w:p>
    <w:p w:rsidR="009A3001" w:rsidRPr="009A3001" w:rsidRDefault="009A3001" w:rsidP="009A3001">
      <w:pPr>
        <w:pStyle w:val="Style3"/>
        <w:numPr>
          <w:ilvl w:val="0"/>
          <w:numId w:val="6"/>
        </w:numPr>
        <w:spacing w:line="240" w:lineRule="auto"/>
        <w:rPr>
          <w:sz w:val="20"/>
          <w:szCs w:val="20"/>
          <w:lang w:val="uk-UA"/>
        </w:rPr>
      </w:pPr>
      <w:proofErr w:type="spellStart"/>
      <w:r w:rsidRPr="009A3001">
        <w:rPr>
          <w:color w:val="000000" w:themeColor="text1"/>
          <w:sz w:val="20"/>
          <w:szCs w:val="20"/>
          <w:lang w:val="uk-UA"/>
        </w:rPr>
        <w:t>Юхимюк</w:t>
      </w:r>
      <w:proofErr w:type="spellEnd"/>
      <w:r w:rsidRPr="009A3001">
        <w:rPr>
          <w:color w:val="000000" w:themeColor="text1"/>
          <w:sz w:val="20"/>
          <w:szCs w:val="20"/>
          <w:lang w:val="uk-UA"/>
        </w:rPr>
        <w:t xml:space="preserve"> О., </w:t>
      </w:r>
      <w:proofErr w:type="spellStart"/>
      <w:r w:rsidRPr="009A3001">
        <w:rPr>
          <w:color w:val="000000" w:themeColor="text1"/>
          <w:sz w:val="20"/>
          <w:szCs w:val="20"/>
          <w:lang w:val="uk-UA"/>
        </w:rPr>
        <w:t>Гламазда</w:t>
      </w:r>
      <w:proofErr w:type="spellEnd"/>
      <w:r w:rsidRPr="009A3001">
        <w:rPr>
          <w:color w:val="000000" w:themeColor="text1"/>
          <w:sz w:val="20"/>
          <w:szCs w:val="20"/>
          <w:lang w:val="uk-UA"/>
        </w:rPr>
        <w:t xml:space="preserve"> П., Кравчук М. Право на присутність в судовому засіданні в світлі практики Європейського суду з прав людини: окремі аспекти. </w:t>
      </w:r>
      <w:r w:rsidRPr="009A3001">
        <w:rPr>
          <w:i/>
          <w:color w:val="000000" w:themeColor="text1"/>
          <w:sz w:val="20"/>
          <w:szCs w:val="20"/>
          <w:lang w:val="uk-UA"/>
        </w:rPr>
        <w:t xml:space="preserve">Актуальні дослідження правової та історичної науки </w:t>
      </w:r>
      <w:r w:rsidRPr="009A3001">
        <w:rPr>
          <w:color w:val="000000" w:themeColor="text1"/>
          <w:sz w:val="20"/>
          <w:szCs w:val="20"/>
          <w:lang w:val="uk-UA"/>
        </w:rPr>
        <w:t xml:space="preserve">:матеріали </w:t>
      </w:r>
      <w:proofErr w:type="spellStart"/>
      <w:r w:rsidRPr="009A3001">
        <w:rPr>
          <w:color w:val="000000" w:themeColor="text1"/>
          <w:sz w:val="20"/>
          <w:szCs w:val="20"/>
          <w:lang w:val="uk-UA"/>
        </w:rPr>
        <w:t>Міжнар.наук.інтернет-конф</w:t>
      </w:r>
      <w:proofErr w:type="spellEnd"/>
      <w:r w:rsidRPr="009A3001">
        <w:rPr>
          <w:color w:val="000000" w:themeColor="text1"/>
          <w:sz w:val="20"/>
          <w:szCs w:val="20"/>
          <w:lang w:val="uk-UA"/>
        </w:rPr>
        <w:t>. (м. Тернопіль,Україна, м. </w:t>
      </w:r>
      <w:proofErr w:type="spellStart"/>
      <w:r w:rsidRPr="009A3001">
        <w:rPr>
          <w:color w:val="000000" w:themeColor="text1"/>
          <w:sz w:val="20"/>
          <w:szCs w:val="20"/>
          <w:lang w:val="uk-UA"/>
        </w:rPr>
        <w:t>Переворськ</w:t>
      </w:r>
      <w:proofErr w:type="spellEnd"/>
      <w:r w:rsidRPr="009A3001">
        <w:rPr>
          <w:color w:val="000000" w:themeColor="text1"/>
          <w:sz w:val="20"/>
          <w:szCs w:val="20"/>
          <w:lang w:val="uk-UA"/>
        </w:rPr>
        <w:t xml:space="preserve">, Польща, 21-22 верес. 2022 р.) / </w:t>
      </w:r>
      <w:proofErr w:type="spellStart"/>
      <w:r w:rsidRPr="009A3001">
        <w:rPr>
          <w:color w:val="000000" w:themeColor="text1"/>
          <w:sz w:val="20"/>
          <w:szCs w:val="20"/>
          <w:lang w:val="uk-UA"/>
        </w:rPr>
        <w:t>редкол</w:t>
      </w:r>
      <w:proofErr w:type="spellEnd"/>
      <w:r w:rsidRPr="009A3001">
        <w:rPr>
          <w:color w:val="000000" w:themeColor="text1"/>
          <w:sz w:val="20"/>
          <w:szCs w:val="20"/>
          <w:lang w:val="uk-UA"/>
        </w:rPr>
        <w:t xml:space="preserve">. : О. Яремко та ін. ; ГО «Наукова спільнота»; WSSG w </w:t>
      </w:r>
      <w:proofErr w:type="spellStart"/>
      <w:r w:rsidRPr="009A3001">
        <w:rPr>
          <w:color w:val="000000" w:themeColor="text1"/>
          <w:sz w:val="20"/>
          <w:szCs w:val="20"/>
          <w:lang w:val="uk-UA"/>
        </w:rPr>
        <w:t>Przeworsku</w:t>
      </w:r>
      <w:proofErr w:type="spellEnd"/>
      <w:r w:rsidRPr="009A3001">
        <w:rPr>
          <w:color w:val="000000" w:themeColor="text1"/>
          <w:sz w:val="20"/>
          <w:szCs w:val="20"/>
          <w:lang w:val="uk-UA"/>
        </w:rPr>
        <w:t>. Тернопіль : Шпак В. Б. Вип. 43. C. 11–14. URL:</w:t>
      </w:r>
      <w:hyperlink r:id="rId6" w:history="1">
        <w:r w:rsidRPr="009A3001">
          <w:rPr>
            <w:rStyle w:val="a5"/>
            <w:color w:val="auto"/>
            <w:sz w:val="20"/>
            <w:szCs w:val="20"/>
            <w:u w:val="none"/>
            <w:lang w:val="uk-UA"/>
          </w:rPr>
          <w:t>http://www.lex-line.com.ua/?go=full_article&amp;id=3385</w:t>
        </w:r>
      </w:hyperlink>
    </w:p>
    <w:p w:rsidR="009A3001" w:rsidRPr="009A3001" w:rsidRDefault="009A3001" w:rsidP="009A3001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0570A" w:rsidRPr="00143A61" w:rsidRDefault="0060570A" w:rsidP="008B1B29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43A61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</w:p>
    <w:p w:rsidR="006D01FA" w:rsidRDefault="00A01D64" w:rsidP="00143A61">
      <w:pPr>
        <w:tabs>
          <w:tab w:val="left" w:pos="4032"/>
        </w:tabs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43A61">
        <w:rPr>
          <w:rFonts w:ascii="Times New Roman" w:hAnsi="Times New Roman" w:cs="Times New Roman"/>
          <w:b/>
          <w:sz w:val="20"/>
          <w:szCs w:val="20"/>
          <w:lang w:val="uk-UA"/>
        </w:rPr>
        <w:t>Здобувачі освіти:</w:t>
      </w:r>
    </w:p>
    <w:p w:rsidR="006D01FA" w:rsidRPr="00E93BF0" w:rsidRDefault="006D01FA" w:rsidP="00143A61">
      <w:pPr>
        <w:tabs>
          <w:tab w:val="left" w:pos="4032"/>
        </w:tabs>
        <w:spacing w:after="0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E93BF0">
        <w:rPr>
          <w:rFonts w:ascii="Times New Roman" w:hAnsi="Times New Roman" w:cs="Times New Roman"/>
          <w:b/>
          <w:i/>
          <w:sz w:val="20"/>
          <w:szCs w:val="20"/>
          <w:lang w:val="uk-UA"/>
        </w:rPr>
        <w:t>Бакалаври:</w:t>
      </w:r>
    </w:p>
    <w:p w:rsidR="00EB47DE" w:rsidRPr="00EB47DE" w:rsidRDefault="00EB47DE" w:rsidP="00F61CE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Базилян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Д. Правове регулювання права людини на свободу та особисту недоторканість. </w:t>
      </w:r>
      <w:r w:rsidRPr="00BC59E9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Проблеми забезпечення прав і свобод людини : зб. матеріалів </w:t>
      </w:r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V</w:t>
      </w:r>
      <w:r w:rsidRPr="00BC59E9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ІІІ </w:t>
      </w:r>
      <w:proofErr w:type="spellStart"/>
      <w:r w:rsidRPr="00BC59E9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Міжнар</w:t>
      </w:r>
      <w:proofErr w:type="spellEnd"/>
      <w:r w:rsidRPr="00BC59E9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. </w:t>
      </w:r>
      <w:proofErr w:type="spellStart"/>
      <w:r w:rsidRPr="00BC59E9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наук.-практ</w:t>
      </w:r>
      <w:proofErr w:type="spellEnd"/>
      <w:r w:rsidRPr="00BC59E9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. </w:t>
      </w:r>
      <w:proofErr w:type="spellStart"/>
      <w:r w:rsidRPr="00BC59E9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конф</w:t>
      </w:r>
      <w:proofErr w:type="spellEnd"/>
      <w:r w:rsidRPr="00BC59E9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Луцьк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, 10 груд. 2021 р.)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. </w:t>
      </w:r>
      <w:r w:rsidRPr="00F61CE1">
        <w:rPr>
          <w:rFonts w:ascii="Times New Roman" w:hAnsi="Times New Roman" w:cs="Times New Roman"/>
          <w:iCs/>
          <w:color w:val="000000"/>
          <w:sz w:val="20"/>
          <w:szCs w:val="20"/>
        </w:rPr>
        <w:t>Луцьк,2021</w:t>
      </w:r>
      <w:r w:rsidRPr="00F61CE1"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  <w:t>.</w:t>
      </w:r>
      <w:r w:rsidRPr="00F61CE1">
        <w:rPr>
          <w:rFonts w:ascii="Times New Roman" w:hAnsi="Times New Roman" w:cs="Times New Roman"/>
          <w:color w:val="000000"/>
          <w:sz w:val="20"/>
          <w:szCs w:val="20"/>
        </w:rPr>
        <w:t xml:space="preserve"> С.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13</w:t>
      </w:r>
      <w:r w:rsidRPr="00F61CE1"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15</w:t>
      </w:r>
    </w:p>
    <w:p w:rsidR="00EB47DE" w:rsidRDefault="00EB47DE" w:rsidP="00F61CE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Бондар І. Правове регулювання застосування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евтаназії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в Україні. </w:t>
      </w:r>
      <w:r w:rsidRPr="00BC59E9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Проблеми забезпечення прав і свобод людини : зб. матеріалів </w:t>
      </w:r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V</w:t>
      </w:r>
      <w:r w:rsidRPr="00BC59E9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ІІІ </w:t>
      </w:r>
      <w:proofErr w:type="spellStart"/>
      <w:r w:rsidRPr="00BC59E9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Міжнар</w:t>
      </w:r>
      <w:proofErr w:type="spellEnd"/>
      <w:r w:rsidRPr="00BC59E9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. </w:t>
      </w:r>
      <w:proofErr w:type="spellStart"/>
      <w:r w:rsidRPr="00BC59E9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наук.-практ</w:t>
      </w:r>
      <w:proofErr w:type="spellEnd"/>
      <w:r w:rsidRPr="00BC59E9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. </w:t>
      </w:r>
      <w:proofErr w:type="spellStart"/>
      <w:r w:rsidRPr="00BC59E9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конф</w:t>
      </w:r>
      <w:proofErr w:type="spellEnd"/>
      <w:r w:rsidRPr="00BC59E9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Луцьк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, 10 груд. 2021 р.)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. </w:t>
      </w:r>
      <w:r w:rsidRPr="00F61CE1">
        <w:rPr>
          <w:rFonts w:ascii="Times New Roman" w:hAnsi="Times New Roman" w:cs="Times New Roman"/>
          <w:iCs/>
          <w:color w:val="000000"/>
          <w:sz w:val="20"/>
          <w:szCs w:val="20"/>
        </w:rPr>
        <w:t>Луцьк,2021</w:t>
      </w:r>
      <w:r w:rsidRPr="00F61CE1"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  <w:t>.</w:t>
      </w:r>
      <w:r w:rsidRPr="00F61CE1">
        <w:rPr>
          <w:rFonts w:ascii="Times New Roman" w:hAnsi="Times New Roman" w:cs="Times New Roman"/>
          <w:color w:val="000000"/>
          <w:sz w:val="20"/>
          <w:szCs w:val="20"/>
        </w:rPr>
        <w:t xml:space="preserve"> С.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23</w:t>
      </w:r>
      <w:r w:rsidRPr="00F61CE1"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27</w:t>
      </w:r>
    </w:p>
    <w:p w:rsidR="00EB47DE" w:rsidRDefault="00EB47DE" w:rsidP="00F61CE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Вишневська Д. Ю. Інститут омбудсмена з прав пацієнтів в Україні: впроваджувати чи ні? </w:t>
      </w:r>
      <w:r w:rsidRPr="00BC59E9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Проблеми забезпечення прав і свобод людини : зб. матеріалів </w:t>
      </w:r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V</w:t>
      </w:r>
      <w:r w:rsidRPr="00BC59E9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ІІІ </w:t>
      </w:r>
      <w:proofErr w:type="spellStart"/>
      <w:r w:rsidRPr="00BC59E9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Міжнар</w:t>
      </w:r>
      <w:proofErr w:type="spellEnd"/>
      <w:r w:rsidRPr="00BC59E9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. </w:t>
      </w:r>
      <w:proofErr w:type="spellStart"/>
      <w:r w:rsidRPr="00BC59E9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наук.-практ</w:t>
      </w:r>
      <w:proofErr w:type="spellEnd"/>
      <w:r w:rsidRPr="00BC59E9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. </w:t>
      </w:r>
      <w:proofErr w:type="spellStart"/>
      <w:r w:rsidRPr="00BC59E9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конф</w:t>
      </w:r>
      <w:proofErr w:type="spellEnd"/>
      <w:r w:rsidRPr="00BC59E9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Луцьк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, 10 груд. 2021 р.)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. </w:t>
      </w:r>
      <w:r w:rsidRPr="00F61CE1">
        <w:rPr>
          <w:rFonts w:ascii="Times New Roman" w:hAnsi="Times New Roman" w:cs="Times New Roman"/>
          <w:iCs/>
          <w:color w:val="000000"/>
          <w:sz w:val="20"/>
          <w:szCs w:val="20"/>
        </w:rPr>
        <w:t>Луцьк,2021</w:t>
      </w:r>
      <w:r w:rsidRPr="00F61CE1"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  <w:t>.</w:t>
      </w:r>
      <w:r w:rsidRPr="00F61CE1">
        <w:rPr>
          <w:rFonts w:ascii="Times New Roman" w:hAnsi="Times New Roman" w:cs="Times New Roman"/>
          <w:color w:val="000000"/>
          <w:sz w:val="20"/>
          <w:szCs w:val="20"/>
        </w:rPr>
        <w:t xml:space="preserve"> С.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39</w:t>
      </w:r>
      <w:r w:rsidRPr="00F61CE1"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41</w:t>
      </w:r>
    </w:p>
    <w:p w:rsidR="00F61CE1" w:rsidRPr="00EB47DE" w:rsidRDefault="00F61CE1" w:rsidP="00F61CE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61CE1">
        <w:rPr>
          <w:rFonts w:ascii="Times New Roman" w:hAnsi="Times New Roman" w:cs="Times New Roman"/>
          <w:sz w:val="20"/>
          <w:szCs w:val="20"/>
          <w:lang w:val="uk-UA"/>
        </w:rPr>
        <w:t xml:space="preserve">Волкова К. Правове регулювання права дитини на набуття громадянства.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Проблеми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забезпечення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прав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і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свобод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людини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: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зб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матеріалів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VІІІ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Міжнар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наук</w:t>
      </w:r>
      <w:proofErr w:type="gram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.-</w:t>
      </w:r>
      <w:proofErr w:type="gram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практ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конф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. (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Луцьк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, 10 груд. 2021 р.)</w:t>
      </w:r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. </w:t>
      </w:r>
      <w:r w:rsidRPr="00F61CE1">
        <w:rPr>
          <w:rFonts w:ascii="Times New Roman" w:hAnsi="Times New Roman" w:cs="Times New Roman"/>
          <w:iCs/>
          <w:color w:val="000000"/>
          <w:sz w:val="20"/>
          <w:szCs w:val="20"/>
        </w:rPr>
        <w:t>Луцьк,2021</w:t>
      </w:r>
      <w:r w:rsidRPr="00F61CE1"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  <w:t>.</w:t>
      </w:r>
      <w:r w:rsidRPr="00F61CE1">
        <w:rPr>
          <w:rFonts w:ascii="Times New Roman" w:hAnsi="Times New Roman" w:cs="Times New Roman"/>
          <w:color w:val="000000"/>
          <w:sz w:val="20"/>
          <w:szCs w:val="20"/>
        </w:rPr>
        <w:t xml:space="preserve"> С.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48</w:t>
      </w:r>
      <w:r w:rsidRPr="00F61CE1"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50</w:t>
      </w:r>
      <w:r w:rsidRPr="00F61CE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B47DE" w:rsidRPr="00617D14" w:rsidRDefault="00EB47DE" w:rsidP="00F61CE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Господарик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І. Право людини на гідну смерть.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Проблеми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забезпечення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прав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і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свобод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людини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: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зб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матеріалів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VІІІ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Міжнар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наук</w:t>
      </w:r>
      <w:proofErr w:type="gram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.-</w:t>
      </w:r>
      <w:proofErr w:type="gram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практ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конф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. (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Луцьк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, 10 груд. 2021 р.)</w:t>
      </w:r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. </w:t>
      </w:r>
      <w:r w:rsidRPr="00F61CE1">
        <w:rPr>
          <w:rFonts w:ascii="Times New Roman" w:hAnsi="Times New Roman" w:cs="Times New Roman"/>
          <w:iCs/>
          <w:color w:val="000000"/>
          <w:sz w:val="20"/>
          <w:szCs w:val="20"/>
        </w:rPr>
        <w:t>Луцьк,2021</w:t>
      </w:r>
      <w:r w:rsidRPr="00F61CE1"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  <w:t>.</w:t>
      </w:r>
      <w:r w:rsidRPr="00F61CE1">
        <w:rPr>
          <w:rFonts w:ascii="Times New Roman" w:hAnsi="Times New Roman" w:cs="Times New Roman"/>
          <w:color w:val="000000"/>
          <w:sz w:val="20"/>
          <w:szCs w:val="20"/>
        </w:rPr>
        <w:t xml:space="preserve"> С. </w:t>
      </w:r>
      <w:r w:rsidR="00617D14">
        <w:rPr>
          <w:rFonts w:ascii="Times New Roman" w:hAnsi="Times New Roman" w:cs="Times New Roman"/>
          <w:color w:val="000000"/>
          <w:sz w:val="20"/>
          <w:szCs w:val="20"/>
          <w:lang w:val="uk-UA"/>
        </w:rPr>
        <w:t>64</w:t>
      </w:r>
      <w:r w:rsidRPr="00F61CE1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617D14">
        <w:rPr>
          <w:rFonts w:ascii="Times New Roman" w:hAnsi="Times New Roman" w:cs="Times New Roman"/>
          <w:color w:val="000000"/>
          <w:sz w:val="20"/>
          <w:szCs w:val="20"/>
          <w:lang w:val="uk-UA"/>
        </w:rPr>
        <w:t>66</w:t>
      </w:r>
      <w:r w:rsidRPr="00F61CE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61CE1" w:rsidRPr="00617D14" w:rsidRDefault="00BC59E9" w:rsidP="00F61CE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Павловська В. Правовий статус сурогатної матері: вітчизняний та зарубіжний досвід.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Проблеми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забезпечення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прав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і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свобод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людини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: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зб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матеріалів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VІІІ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Міжнар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наук</w:t>
      </w:r>
      <w:proofErr w:type="gram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.-</w:t>
      </w:r>
      <w:proofErr w:type="gram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практ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конф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. (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Луцьк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, 10 груд. 2021 р.)</w:t>
      </w:r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. </w:t>
      </w:r>
      <w:r w:rsidRPr="00F61CE1">
        <w:rPr>
          <w:rFonts w:ascii="Times New Roman" w:hAnsi="Times New Roman" w:cs="Times New Roman"/>
          <w:iCs/>
          <w:color w:val="000000"/>
          <w:sz w:val="20"/>
          <w:szCs w:val="20"/>
        </w:rPr>
        <w:t>Луцьк,2021</w:t>
      </w:r>
      <w:r w:rsidRPr="00F61CE1"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  <w:t>.</w:t>
      </w:r>
      <w:r w:rsidRPr="00F61CE1">
        <w:rPr>
          <w:rFonts w:ascii="Times New Roman" w:hAnsi="Times New Roman" w:cs="Times New Roman"/>
          <w:color w:val="000000"/>
          <w:sz w:val="20"/>
          <w:szCs w:val="20"/>
        </w:rPr>
        <w:t xml:space="preserve"> С.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164</w:t>
      </w:r>
      <w:r w:rsidRPr="00F61CE1"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166</w:t>
      </w:r>
      <w:r w:rsidRPr="00F61CE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C59E9" w:rsidRPr="00BC59E9" w:rsidRDefault="00BC59E9" w:rsidP="00F61CE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Рубльов Р. Право на фактичний захист як елемент суб’єктивного права особи.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Проблеми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забезпечення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прав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і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свобод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людини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: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зб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матеріалів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VІІІ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Міжнар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наук</w:t>
      </w:r>
      <w:proofErr w:type="gram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.-</w:t>
      </w:r>
      <w:proofErr w:type="gram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практ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конф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. (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Луцьк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, 10 груд. 2021 р.)</w:t>
      </w:r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. </w:t>
      </w:r>
      <w:r w:rsidRPr="00F61CE1">
        <w:rPr>
          <w:rFonts w:ascii="Times New Roman" w:hAnsi="Times New Roman" w:cs="Times New Roman"/>
          <w:iCs/>
          <w:color w:val="000000"/>
          <w:sz w:val="20"/>
          <w:szCs w:val="20"/>
        </w:rPr>
        <w:t>Луцьк,2021</w:t>
      </w:r>
      <w:r w:rsidRPr="00F61CE1"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  <w:t>.</w:t>
      </w:r>
      <w:r w:rsidRPr="00F61CE1">
        <w:rPr>
          <w:rFonts w:ascii="Times New Roman" w:hAnsi="Times New Roman" w:cs="Times New Roman"/>
          <w:color w:val="000000"/>
          <w:sz w:val="20"/>
          <w:szCs w:val="20"/>
        </w:rPr>
        <w:t xml:space="preserve"> С.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183</w:t>
      </w:r>
      <w:r w:rsidRPr="00F61CE1"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185</w:t>
      </w:r>
      <w:r w:rsidRPr="00F61CE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C59E9" w:rsidRPr="006D01FA" w:rsidRDefault="00BC59E9" w:rsidP="00F61CE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Слободян В. Законодавче закріплення права на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евтаназію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: досвід європейських країн та України.  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Проблеми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забезпечення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прав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і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свобод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людини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: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зб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матеріалів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VІІІ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Міжнар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наук</w:t>
      </w:r>
      <w:proofErr w:type="gram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.-</w:t>
      </w:r>
      <w:proofErr w:type="gram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практ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конф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. (</w:t>
      </w:r>
      <w:proofErr w:type="spellStart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Луцьк</w:t>
      </w:r>
      <w:proofErr w:type="spellEnd"/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</w:rPr>
        <w:t>, 10 груд. 2021 р.)</w:t>
      </w:r>
      <w:r w:rsidRPr="00F61CE1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. </w:t>
      </w:r>
      <w:r w:rsidRPr="00F61CE1">
        <w:rPr>
          <w:rFonts w:ascii="Times New Roman" w:hAnsi="Times New Roman" w:cs="Times New Roman"/>
          <w:iCs/>
          <w:color w:val="000000"/>
          <w:sz w:val="20"/>
          <w:szCs w:val="20"/>
        </w:rPr>
        <w:t>Луцьк,2021</w:t>
      </w:r>
      <w:r w:rsidRPr="00F61CE1"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  <w:t>.</w:t>
      </w:r>
      <w:r w:rsidRPr="00F61CE1">
        <w:rPr>
          <w:rFonts w:ascii="Times New Roman" w:hAnsi="Times New Roman" w:cs="Times New Roman"/>
          <w:color w:val="000000"/>
          <w:sz w:val="20"/>
          <w:szCs w:val="20"/>
        </w:rPr>
        <w:t xml:space="preserve"> С.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208</w:t>
      </w:r>
      <w:r w:rsidRPr="00F61CE1"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210</w:t>
      </w:r>
      <w:r w:rsidRPr="00F61CE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D01FA" w:rsidRPr="00E93BF0" w:rsidRDefault="006D01FA" w:rsidP="006D01F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E93BF0">
        <w:rPr>
          <w:rFonts w:ascii="Times New Roman" w:hAnsi="Times New Roman" w:cs="Times New Roman"/>
          <w:b/>
          <w:i/>
          <w:color w:val="000000"/>
          <w:sz w:val="20"/>
          <w:szCs w:val="20"/>
          <w:lang w:val="uk-UA"/>
        </w:rPr>
        <w:t>Магістри:</w:t>
      </w:r>
    </w:p>
    <w:p w:rsidR="006D01FA" w:rsidRPr="006D01FA" w:rsidRDefault="006D01FA" w:rsidP="006D01F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D01FA">
        <w:rPr>
          <w:rFonts w:ascii="Times New Roman" w:hAnsi="Times New Roman" w:cs="Times New Roman"/>
          <w:color w:val="000000"/>
          <w:sz w:val="20"/>
          <w:szCs w:val="20"/>
          <w:lang w:val="uk-UA"/>
        </w:rPr>
        <w:t>Курцеба</w:t>
      </w:r>
      <w:proofErr w:type="spellEnd"/>
      <w:r w:rsidRPr="006D01F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Н. Конституційна скарга як засіб юридичного захисту прав людини в Україні та Польщі: компаративістський аспект. </w:t>
      </w:r>
      <w:proofErr w:type="spellStart"/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Проблеми</w:t>
      </w:r>
      <w:proofErr w:type="spellEnd"/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</w:rPr>
        <w:t>забезпечення</w:t>
      </w:r>
      <w:proofErr w:type="spellEnd"/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прав </w:t>
      </w:r>
      <w:proofErr w:type="spellStart"/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</w:rPr>
        <w:t>і</w:t>
      </w:r>
      <w:proofErr w:type="spellEnd"/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свобод </w:t>
      </w:r>
      <w:proofErr w:type="spellStart"/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</w:rPr>
        <w:t>людини</w:t>
      </w:r>
      <w:proofErr w:type="spellEnd"/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: </w:t>
      </w:r>
      <w:proofErr w:type="spellStart"/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</w:rPr>
        <w:t>зб</w:t>
      </w:r>
      <w:proofErr w:type="spellEnd"/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матеріалів</w:t>
      </w:r>
      <w:proofErr w:type="spellEnd"/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VІІІ </w:t>
      </w:r>
      <w:proofErr w:type="spellStart"/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Міжнар</w:t>
      </w:r>
      <w:proofErr w:type="spellEnd"/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наук</w:t>
      </w:r>
      <w:proofErr w:type="gramStart"/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</w:rPr>
        <w:t>.-</w:t>
      </w:r>
      <w:proofErr w:type="gramEnd"/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практ</w:t>
      </w:r>
      <w:proofErr w:type="spellEnd"/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</w:rPr>
        <w:t>конф</w:t>
      </w:r>
      <w:proofErr w:type="spellEnd"/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</w:rPr>
        <w:t>. (</w:t>
      </w:r>
      <w:proofErr w:type="spellStart"/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</w:rPr>
        <w:t>Луцьк</w:t>
      </w:r>
      <w:proofErr w:type="spellEnd"/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</w:rPr>
        <w:t>, 10 груд. 2021 р.)</w:t>
      </w:r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. </w:t>
      </w:r>
      <w:r w:rsidRPr="006D01FA">
        <w:rPr>
          <w:rFonts w:ascii="Times New Roman" w:hAnsi="Times New Roman" w:cs="Times New Roman"/>
          <w:iCs/>
          <w:color w:val="000000"/>
          <w:sz w:val="20"/>
          <w:szCs w:val="20"/>
        </w:rPr>
        <w:t>Луцьк,2021</w:t>
      </w:r>
      <w:r w:rsidRPr="006D01FA"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  <w:t>.</w:t>
      </w:r>
      <w:r w:rsidRPr="006D01FA">
        <w:rPr>
          <w:rFonts w:ascii="Times New Roman" w:hAnsi="Times New Roman" w:cs="Times New Roman"/>
          <w:color w:val="000000"/>
          <w:sz w:val="20"/>
          <w:szCs w:val="20"/>
        </w:rPr>
        <w:t xml:space="preserve"> С. </w:t>
      </w:r>
      <w:r w:rsidRPr="006D01FA">
        <w:rPr>
          <w:rFonts w:ascii="Times New Roman" w:hAnsi="Times New Roman" w:cs="Times New Roman"/>
          <w:color w:val="000000"/>
          <w:sz w:val="20"/>
          <w:szCs w:val="20"/>
          <w:lang w:val="uk-UA"/>
        </w:rPr>
        <w:t>131</w:t>
      </w:r>
      <w:r w:rsidRPr="006D01FA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6D01FA">
        <w:rPr>
          <w:rFonts w:ascii="Times New Roman" w:hAnsi="Times New Roman" w:cs="Times New Roman"/>
          <w:color w:val="000000"/>
          <w:sz w:val="20"/>
          <w:szCs w:val="20"/>
          <w:lang w:val="uk-UA"/>
        </w:rPr>
        <w:t>133</w:t>
      </w:r>
      <w:r w:rsidRPr="006D01F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D01FA" w:rsidRPr="006D01FA" w:rsidRDefault="006D01FA" w:rsidP="006D01F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D01FA">
        <w:rPr>
          <w:rFonts w:ascii="Times New Roman" w:hAnsi="Times New Roman" w:cs="Times New Roman"/>
          <w:color w:val="000000"/>
          <w:sz w:val="20"/>
          <w:szCs w:val="20"/>
          <w:lang w:val="uk-UA"/>
        </w:rPr>
        <w:t>Пеньшіна</w:t>
      </w:r>
      <w:proofErr w:type="spellEnd"/>
      <w:r w:rsidRPr="006D01F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С. Обмеження прав </w:t>
      </w:r>
      <w:proofErr w:type="spellStart"/>
      <w:r w:rsidRPr="006D01FA">
        <w:rPr>
          <w:rFonts w:ascii="Times New Roman" w:hAnsi="Times New Roman" w:cs="Times New Roman"/>
          <w:color w:val="000000"/>
          <w:sz w:val="20"/>
          <w:szCs w:val="20"/>
          <w:lang w:val="uk-UA"/>
        </w:rPr>
        <w:t>невакцинованих</w:t>
      </w:r>
      <w:proofErr w:type="spellEnd"/>
      <w:r w:rsidRPr="006D01F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осіб в умовах пандемії </w:t>
      </w:r>
      <w:r w:rsidRPr="006D01FA">
        <w:rPr>
          <w:rFonts w:ascii="Times New Roman" w:hAnsi="Times New Roman" w:cs="Times New Roman"/>
          <w:color w:val="000000"/>
          <w:sz w:val="20"/>
          <w:szCs w:val="20"/>
          <w:lang w:val="en-US"/>
        </w:rPr>
        <w:t>COVID</w:t>
      </w:r>
      <w:r w:rsidRPr="006D01F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– 19: законність </w:t>
      </w:r>
      <w:proofErr w:type="spellStart"/>
      <w:r w:rsidRPr="006D01FA">
        <w:rPr>
          <w:rFonts w:ascii="Times New Roman" w:hAnsi="Times New Roman" w:cs="Times New Roman"/>
          <w:color w:val="000000"/>
          <w:sz w:val="20"/>
          <w:szCs w:val="20"/>
          <w:lang w:val="en-US"/>
        </w:rPr>
        <w:t>vs</w:t>
      </w:r>
      <w:proofErr w:type="spellEnd"/>
      <w:r w:rsidRPr="006D01F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перспективи врегулювання. </w:t>
      </w:r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Проблеми забезпечення прав і свобод людини : зб. матеріалів </w:t>
      </w:r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</w:rPr>
        <w:t>V</w:t>
      </w:r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ІІІ </w:t>
      </w:r>
      <w:proofErr w:type="spellStart"/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Міжнар</w:t>
      </w:r>
      <w:proofErr w:type="spellEnd"/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. </w:t>
      </w:r>
      <w:proofErr w:type="spellStart"/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наук.-практ</w:t>
      </w:r>
      <w:proofErr w:type="spellEnd"/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. </w:t>
      </w:r>
      <w:proofErr w:type="spellStart"/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конф</w:t>
      </w:r>
      <w:proofErr w:type="spellEnd"/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. </w:t>
      </w:r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proofErr w:type="spellStart"/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</w:rPr>
        <w:t>Луцьк</w:t>
      </w:r>
      <w:proofErr w:type="spellEnd"/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</w:rPr>
        <w:t>, 10 груд. 2021 р.)</w:t>
      </w:r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. </w:t>
      </w:r>
      <w:r w:rsidRPr="006D01FA">
        <w:rPr>
          <w:rFonts w:ascii="Times New Roman" w:hAnsi="Times New Roman" w:cs="Times New Roman"/>
          <w:iCs/>
          <w:color w:val="000000"/>
          <w:sz w:val="20"/>
          <w:szCs w:val="20"/>
        </w:rPr>
        <w:t>Луцьк,2021</w:t>
      </w:r>
      <w:r w:rsidRPr="006D01FA"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  <w:t>.</w:t>
      </w:r>
      <w:r w:rsidRPr="006D01FA">
        <w:rPr>
          <w:rFonts w:ascii="Times New Roman" w:hAnsi="Times New Roman" w:cs="Times New Roman"/>
          <w:color w:val="000000"/>
          <w:sz w:val="20"/>
          <w:szCs w:val="20"/>
        </w:rPr>
        <w:t xml:space="preserve"> С. </w:t>
      </w:r>
      <w:r w:rsidRPr="006D01FA">
        <w:rPr>
          <w:rFonts w:ascii="Times New Roman" w:hAnsi="Times New Roman" w:cs="Times New Roman"/>
          <w:color w:val="000000"/>
          <w:sz w:val="20"/>
          <w:szCs w:val="20"/>
          <w:lang w:val="uk-UA"/>
        </w:rPr>
        <w:t>168</w:t>
      </w:r>
      <w:r w:rsidRPr="006D01FA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6D01FA">
        <w:rPr>
          <w:rFonts w:ascii="Times New Roman" w:hAnsi="Times New Roman" w:cs="Times New Roman"/>
          <w:color w:val="000000"/>
          <w:sz w:val="20"/>
          <w:szCs w:val="20"/>
          <w:lang w:val="uk-UA"/>
        </w:rPr>
        <w:t>170</w:t>
      </w:r>
      <w:r w:rsidRPr="006D01F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D01FA" w:rsidRPr="006D01FA" w:rsidRDefault="006D01FA" w:rsidP="006D01F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D01F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Правник В. Право на відмову від проведення профілактичних щеплень: особливості правового регулювання.  </w:t>
      </w:r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Проблеми забезпечення прав і свобод людини : зб. матеріалів </w:t>
      </w:r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</w:rPr>
        <w:t>V</w:t>
      </w:r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ІІІ </w:t>
      </w:r>
      <w:proofErr w:type="spellStart"/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Міжнар</w:t>
      </w:r>
      <w:proofErr w:type="spellEnd"/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. </w:t>
      </w:r>
      <w:proofErr w:type="spellStart"/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наук.-практ</w:t>
      </w:r>
      <w:proofErr w:type="spellEnd"/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. </w:t>
      </w:r>
      <w:proofErr w:type="spellStart"/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конф</w:t>
      </w:r>
      <w:proofErr w:type="spellEnd"/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. </w:t>
      </w:r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proofErr w:type="spellStart"/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</w:rPr>
        <w:t>Луцьк</w:t>
      </w:r>
      <w:proofErr w:type="spellEnd"/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</w:rPr>
        <w:t>, 10 груд. 2021 р.)</w:t>
      </w:r>
      <w:r w:rsidRPr="006D01FA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. </w:t>
      </w:r>
      <w:r w:rsidRPr="006D01FA">
        <w:rPr>
          <w:rFonts w:ascii="Times New Roman" w:hAnsi="Times New Roman" w:cs="Times New Roman"/>
          <w:iCs/>
          <w:color w:val="000000"/>
          <w:sz w:val="20"/>
          <w:szCs w:val="20"/>
        </w:rPr>
        <w:t>Луцьк,2021</w:t>
      </w:r>
      <w:r w:rsidRPr="006D01FA"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  <w:t>.</w:t>
      </w:r>
      <w:r w:rsidRPr="006D01FA">
        <w:rPr>
          <w:rFonts w:ascii="Times New Roman" w:hAnsi="Times New Roman" w:cs="Times New Roman"/>
          <w:color w:val="000000"/>
          <w:sz w:val="20"/>
          <w:szCs w:val="20"/>
        </w:rPr>
        <w:t xml:space="preserve"> С. </w:t>
      </w:r>
      <w:r w:rsidRPr="006D01FA">
        <w:rPr>
          <w:rFonts w:ascii="Times New Roman" w:hAnsi="Times New Roman" w:cs="Times New Roman"/>
          <w:color w:val="000000"/>
          <w:sz w:val="20"/>
          <w:szCs w:val="20"/>
          <w:lang w:val="uk-UA"/>
        </w:rPr>
        <w:t>177</w:t>
      </w:r>
      <w:r w:rsidRPr="006D01FA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6D01FA">
        <w:rPr>
          <w:rFonts w:ascii="Times New Roman" w:hAnsi="Times New Roman" w:cs="Times New Roman"/>
          <w:color w:val="000000"/>
          <w:sz w:val="20"/>
          <w:szCs w:val="20"/>
          <w:lang w:val="uk-UA"/>
        </w:rPr>
        <w:t>179</w:t>
      </w:r>
      <w:r w:rsidRPr="006D01F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43A61" w:rsidRDefault="00143A61" w:rsidP="00143A6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B1B29" w:rsidRDefault="008B1B29" w:rsidP="00143A6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B1B29" w:rsidRDefault="008B1B29" w:rsidP="00143A6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B1B29" w:rsidRDefault="008B1B29" w:rsidP="00143A6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B1B29" w:rsidRDefault="008B1B29" w:rsidP="00143A6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B1B29" w:rsidRDefault="008B1B29" w:rsidP="00143A6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B1B29" w:rsidRDefault="008B1B29" w:rsidP="00143A6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B1B29" w:rsidRDefault="008B1B29" w:rsidP="00143A6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B1B29" w:rsidRDefault="008B1B29" w:rsidP="00143A6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B1B29" w:rsidRDefault="008B1B29" w:rsidP="00143A6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B1B29" w:rsidRDefault="008B1B29" w:rsidP="00143A6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B1B29" w:rsidRDefault="008B1B29" w:rsidP="00143A6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B1B29" w:rsidRDefault="008B1B29" w:rsidP="00143A6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B1B29" w:rsidRDefault="008B1B29" w:rsidP="00143A6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B1B29" w:rsidRDefault="008B1B29" w:rsidP="00143A6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B1B29" w:rsidRDefault="008B1B29" w:rsidP="00143A6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B1B29" w:rsidRDefault="008B1B29" w:rsidP="00143A6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B1B29" w:rsidRPr="00143A61" w:rsidRDefault="008B1B29" w:rsidP="00143A6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43A61" w:rsidRDefault="00143A61" w:rsidP="00B340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3A61" w:rsidRDefault="00143A61" w:rsidP="00B340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3A61" w:rsidRDefault="00143A61" w:rsidP="00B340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22D1" w:rsidRDefault="006C22D1" w:rsidP="00B340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22D1" w:rsidRDefault="006C22D1" w:rsidP="00B340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22D1" w:rsidRDefault="006C22D1" w:rsidP="00B340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22D1" w:rsidRDefault="006C22D1" w:rsidP="00B340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22D1" w:rsidRDefault="006C22D1" w:rsidP="00B340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22D1" w:rsidRDefault="006C22D1" w:rsidP="00B340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22D1" w:rsidRDefault="006C22D1" w:rsidP="00B340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22D1" w:rsidRDefault="006C22D1" w:rsidP="00B340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22D1" w:rsidRDefault="006C22D1" w:rsidP="00B340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22D1" w:rsidRDefault="006C22D1" w:rsidP="00B340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22D1" w:rsidRDefault="006C22D1" w:rsidP="00B340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22D1" w:rsidRDefault="006C22D1" w:rsidP="00B340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22D1" w:rsidRDefault="006C22D1" w:rsidP="00B340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22D1" w:rsidRDefault="006C22D1" w:rsidP="00B340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22D1" w:rsidRDefault="006C22D1" w:rsidP="00B340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22D1" w:rsidRDefault="006C22D1" w:rsidP="00B340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22D1" w:rsidRDefault="006C22D1" w:rsidP="00B340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22D1" w:rsidRDefault="006C22D1" w:rsidP="00B340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22D1" w:rsidRDefault="006C22D1" w:rsidP="00B340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22D1" w:rsidRDefault="006C22D1" w:rsidP="00B340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22D1" w:rsidRDefault="006C22D1" w:rsidP="00B340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22D1" w:rsidRDefault="006C22D1" w:rsidP="00B340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4038" w:rsidRPr="00B34038" w:rsidRDefault="00B34038" w:rsidP="00B340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40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2 </w:t>
      </w:r>
    </w:p>
    <w:p w:rsidR="00032E2F" w:rsidRDefault="00032E2F" w:rsidP="00B3403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32E2F" w:rsidRDefault="00032E2F" w:rsidP="00B3403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32E2F" w:rsidRDefault="00032E2F" w:rsidP="00032E2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Додати після </w:t>
      </w:r>
      <w:proofErr w:type="spellStart"/>
      <w:r>
        <w:rPr>
          <w:rFonts w:ascii="Times New Roman" w:hAnsi="Times New Roman" w:cs="Times New Roman"/>
          <w:lang w:val="uk-UA"/>
        </w:rPr>
        <w:t>Юхимюк</w:t>
      </w:r>
      <w:proofErr w:type="spellEnd"/>
      <w:r>
        <w:rPr>
          <w:rFonts w:ascii="Times New Roman" w:hAnsi="Times New Roman" w:cs="Times New Roman"/>
          <w:lang w:val="uk-UA"/>
        </w:rPr>
        <w:t xml:space="preserve"> О.М.  Керівник </w:t>
      </w:r>
      <w:r w:rsidRPr="00032E2F">
        <w:rPr>
          <w:rFonts w:ascii="Times New Roman" w:hAnsi="Times New Roman" w:cs="Times New Roman"/>
          <w:sz w:val="24"/>
          <w:szCs w:val="24"/>
          <w:lang w:val="uk-UA"/>
        </w:rPr>
        <w:t xml:space="preserve">Навчально-наукової  лабораторії  юридичної техніки та </w:t>
      </w:r>
      <w:r>
        <w:rPr>
          <w:rFonts w:ascii="Times New Roman" w:hAnsi="Times New Roman" w:cs="Times New Roman"/>
          <w:sz w:val="24"/>
          <w:szCs w:val="24"/>
          <w:lang w:val="uk-UA"/>
        </w:rPr>
        <w:t>проектування</w:t>
      </w:r>
      <w:r w:rsidRPr="00032E2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 w:rsidR="001C12F7">
        <w:rPr>
          <w:rFonts w:ascii="Times New Roman" w:hAnsi="Times New Roman" w:cs="Times New Roman"/>
          <w:lang w:val="uk-UA"/>
        </w:rPr>
        <w:t xml:space="preserve">+ додати фото </w:t>
      </w:r>
      <w:proofErr w:type="spellStart"/>
      <w:r w:rsidR="001C12F7">
        <w:rPr>
          <w:rFonts w:ascii="Times New Roman" w:hAnsi="Times New Roman" w:cs="Times New Roman"/>
          <w:lang w:val="uk-UA"/>
        </w:rPr>
        <w:t>Юхимюк</w:t>
      </w:r>
      <w:proofErr w:type="spellEnd"/>
      <w:r w:rsidR="001C12F7">
        <w:rPr>
          <w:rFonts w:ascii="Times New Roman" w:hAnsi="Times New Roman" w:cs="Times New Roman"/>
          <w:lang w:val="uk-UA"/>
        </w:rPr>
        <w:t xml:space="preserve"> О.М.</w:t>
      </w:r>
    </w:p>
    <w:p w:rsidR="00032E2F" w:rsidRPr="001C12F7" w:rsidRDefault="00032E2F" w:rsidP="00032E2F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C12F7">
        <w:rPr>
          <w:rFonts w:ascii="Times New Roman" w:hAnsi="Times New Roman" w:cs="Times New Roman"/>
          <w:sz w:val="20"/>
          <w:szCs w:val="20"/>
          <w:lang w:val="uk-UA"/>
        </w:rPr>
        <w:t>https://www.law.vnu.edu.ua/post/%D0%BC%D0%B5%D0%B4%D1%96%D0%B0%D1%86%D1%96%D1%8F-%D0%BF%D1%80%D0%B8%D0%BD%D1%86%D0%B8%D0%BF%D0%B8-%D1%82%D0%B0-%D1%81%D1%82%D1%80%D1%83%D0%BA%D1%82%D1%83%D1%80%D0%B0-%D0%BF%D1%80%D0%BE%D1%86%D0%B5%D1%81%D1%83</w:t>
      </w:r>
    </w:p>
    <w:p w:rsidR="001C12F7" w:rsidRDefault="001C12F7" w:rsidP="001C12F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Додати після </w:t>
      </w:r>
      <w:proofErr w:type="spellStart"/>
      <w:r>
        <w:rPr>
          <w:rFonts w:ascii="Times New Roman" w:hAnsi="Times New Roman" w:cs="Times New Roman"/>
          <w:lang w:val="uk-UA"/>
        </w:rPr>
        <w:t>Юхимюк</w:t>
      </w:r>
      <w:proofErr w:type="spellEnd"/>
      <w:r>
        <w:rPr>
          <w:rFonts w:ascii="Times New Roman" w:hAnsi="Times New Roman" w:cs="Times New Roman"/>
          <w:lang w:val="uk-UA"/>
        </w:rPr>
        <w:t xml:space="preserve"> О.М.  Керівник </w:t>
      </w:r>
      <w:r w:rsidRPr="00032E2F">
        <w:rPr>
          <w:rFonts w:ascii="Times New Roman" w:hAnsi="Times New Roman" w:cs="Times New Roman"/>
          <w:sz w:val="24"/>
          <w:szCs w:val="24"/>
          <w:lang w:val="uk-UA"/>
        </w:rPr>
        <w:t xml:space="preserve">Навчально-наукової  лабораторії  юридичної техніки та </w:t>
      </w:r>
      <w:r>
        <w:rPr>
          <w:rFonts w:ascii="Times New Roman" w:hAnsi="Times New Roman" w:cs="Times New Roman"/>
          <w:sz w:val="24"/>
          <w:szCs w:val="24"/>
          <w:lang w:val="uk-UA"/>
        </w:rPr>
        <w:t>проектування</w:t>
      </w:r>
      <w:r w:rsidRPr="00032E2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+ додати фото </w:t>
      </w:r>
      <w:proofErr w:type="spellStart"/>
      <w:r>
        <w:rPr>
          <w:rFonts w:ascii="Times New Roman" w:hAnsi="Times New Roman" w:cs="Times New Roman"/>
          <w:lang w:val="uk-UA"/>
        </w:rPr>
        <w:t>Юхимюк</w:t>
      </w:r>
      <w:proofErr w:type="spellEnd"/>
      <w:r>
        <w:rPr>
          <w:rFonts w:ascii="Times New Roman" w:hAnsi="Times New Roman" w:cs="Times New Roman"/>
          <w:lang w:val="uk-UA"/>
        </w:rPr>
        <w:t xml:space="preserve"> О.М. в анонсі на 6 грудня</w:t>
      </w:r>
    </w:p>
    <w:p w:rsidR="001C12F7" w:rsidRPr="001C12F7" w:rsidRDefault="001C12F7" w:rsidP="001C12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C12F7">
        <w:rPr>
          <w:rFonts w:ascii="Times New Roman" w:hAnsi="Times New Roman" w:cs="Times New Roman"/>
          <w:sz w:val="20"/>
          <w:szCs w:val="20"/>
          <w:lang w:val="uk-UA"/>
        </w:rPr>
        <w:t>https://www.law.vnu.edu.ua/post/%D0%B0%D0%BD%D0%BE%D0%BD%D1%81-%D1%82%D0%B8%D0%B6%D0%B4%D0%B5%D0%BD%D1%8C-%D1%8E%D1%80%D0%B8%D0%B4%D0%B8%D1%87%D0%BD%D0%BE%D0%B3%D0%BE-%D1%84%D0%B0%D0%BA%D1%83%D0%BB%D1%8C%D1%82%D0%B5%D1%82%D1%83-2021</w:t>
      </w:r>
    </w:p>
    <w:p w:rsidR="00032E2F" w:rsidRPr="00032E2F" w:rsidRDefault="00032E2F" w:rsidP="00032E2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32E2F" w:rsidRPr="00032E2F" w:rsidRDefault="00032E2F" w:rsidP="00032E2F">
      <w:pPr>
        <w:pStyle w:val="a4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32E2F" w:rsidRPr="00B34038" w:rsidRDefault="00032E2F" w:rsidP="00B3403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032E2F" w:rsidRPr="00B34038" w:rsidSect="008C7E1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C9F"/>
    <w:multiLevelType w:val="hybridMultilevel"/>
    <w:tmpl w:val="072EEF50"/>
    <w:lvl w:ilvl="0" w:tplc="2E42E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937A14"/>
    <w:multiLevelType w:val="hybridMultilevel"/>
    <w:tmpl w:val="8E1C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31458"/>
    <w:multiLevelType w:val="hybridMultilevel"/>
    <w:tmpl w:val="4D7842A0"/>
    <w:lvl w:ilvl="0" w:tplc="D8026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F97CE3"/>
    <w:multiLevelType w:val="hybridMultilevel"/>
    <w:tmpl w:val="3CCA6D8A"/>
    <w:lvl w:ilvl="0" w:tplc="C2BAF9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B559C"/>
    <w:multiLevelType w:val="hybridMultilevel"/>
    <w:tmpl w:val="5CE07444"/>
    <w:lvl w:ilvl="0" w:tplc="425A08A0">
      <w:start w:val="3"/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494469D7"/>
    <w:multiLevelType w:val="hybridMultilevel"/>
    <w:tmpl w:val="5508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F4F34"/>
    <w:multiLevelType w:val="hybridMultilevel"/>
    <w:tmpl w:val="EFBC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33890"/>
    <w:multiLevelType w:val="hybridMultilevel"/>
    <w:tmpl w:val="6F48B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A39EF"/>
    <w:multiLevelType w:val="hybridMultilevel"/>
    <w:tmpl w:val="CD223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22FFC"/>
    <w:multiLevelType w:val="multilevel"/>
    <w:tmpl w:val="133E883C"/>
    <w:lvl w:ilvl="0">
      <w:start w:val="22"/>
      <w:numFmt w:val="decimal"/>
      <w:lvlText w:val="%1"/>
      <w:lvlJc w:val="left"/>
      <w:pPr>
        <w:ind w:left="564" w:hanging="564"/>
      </w:pPr>
      <w:rPr>
        <w:rFonts w:ascii="Times New Roman" w:hAnsi="Times New Roman" w:cs="Times New Roman" w:hint="default"/>
        <w:b w:val="0"/>
        <w:sz w:val="24"/>
      </w:rPr>
    </w:lvl>
    <w:lvl w:ilvl="1">
      <w:start w:val="23"/>
      <w:numFmt w:val="decimal"/>
      <w:lvlText w:val="%1-%2"/>
      <w:lvlJc w:val="left"/>
      <w:pPr>
        <w:ind w:left="564" w:hanging="564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10">
    <w:nsid w:val="72017214"/>
    <w:multiLevelType w:val="singleLevel"/>
    <w:tmpl w:val="8C4830F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11">
    <w:nsid w:val="72B5624D"/>
    <w:multiLevelType w:val="hybridMultilevel"/>
    <w:tmpl w:val="D34EF1EE"/>
    <w:lvl w:ilvl="0" w:tplc="E9C60FC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2396A"/>
    <w:multiLevelType w:val="hybridMultilevel"/>
    <w:tmpl w:val="7BC260CC"/>
    <w:lvl w:ilvl="0" w:tplc="93D4CA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0647A"/>
    <w:multiLevelType w:val="hybridMultilevel"/>
    <w:tmpl w:val="EED62D1E"/>
    <w:lvl w:ilvl="0" w:tplc="845E9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050F04"/>
    <w:multiLevelType w:val="hybridMultilevel"/>
    <w:tmpl w:val="EFDA19C4"/>
    <w:lvl w:ilvl="0" w:tplc="8698FCD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12"/>
  </w:num>
  <w:num w:numId="7">
    <w:abstractNumId w:val="8"/>
  </w:num>
  <w:num w:numId="8">
    <w:abstractNumId w:val="13"/>
  </w:num>
  <w:num w:numId="9">
    <w:abstractNumId w:val="4"/>
  </w:num>
  <w:num w:numId="10">
    <w:abstractNumId w:val="10"/>
  </w:num>
  <w:num w:numId="11">
    <w:abstractNumId w:val="9"/>
  </w:num>
  <w:num w:numId="12">
    <w:abstractNumId w:val="14"/>
  </w:num>
  <w:num w:numId="13">
    <w:abstractNumId w:val="11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5DED"/>
    <w:rsid w:val="00002093"/>
    <w:rsid w:val="00032E2F"/>
    <w:rsid w:val="000445EF"/>
    <w:rsid w:val="00062928"/>
    <w:rsid w:val="00070B44"/>
    <w:rsid w:val="000816C6"/>
    <w:rsid w:val="00091978"/>
    <w:rsid w:val="000C4491"/>
    <w:rsid w:val="000E3736"/>
    <w:rsid w:val="0010314A"/>
    <w:rsid w:val="001405BA"/>
    <w:rsid w:val="00143A61"/>
    <w:rsid w:val="001605A5"/>
    <w:rsid w:val="001C12F7"/>
    <w:rsid w:val="001E2B96"/>
    <w:rsid w:val="001F56D6"/>
    <w:rsid w:val="00200998"/>
    <w:rsid w:val="0022592B"/>
    <w:rsid w:val="0024383C"/>
    <w:rsid w:val="00287D66"/>
    <w:rsid w:val="002B3EFB"/>
    <w:rsid w:val="00311349"/>
    <w:rsid w:val="0036734B"/>
    <w:rsid w:val="00385F48"/>
    <w:rsid w:val="00386032"/>
    <w:rsid w:val="003867EB"/>
    <w:rsid w:val="0039516F"/>
    <w:rsid w:val="003A7737"/>
    <w:rsid w:val="003B62E3"/>
    <w:rsid w:val="003C2507"/>
    <w:rsid w:val="0040592A"/>
    <w:rsid w:val="00416619"/>
    <w:rsid w:val="00422B3B"/>
    <w:rsid w:val="00430B6F"/>
    <w:rsid w:val="004372C1"/>
    <w:rsid w:val="00475D2D"/>
    <w:rsid w:val="004C27A1"/>
    <w:rsid w:val="004D5DED"/>
    <w:rsid w:val="004E7B9B"/>
    <w:rsid w:val="005379FC"/>
    <w:rsid w:val="00540108"/>
    <w:rsid w:val="00550B3A"/>
    <w:rsid w:val="00594801"/>
    <w:rsid w:val="005C3BAE"/>
    <w:rsid w:val="005F16F4"/>
    <w:rsid w:val="00601A68"/>
    <w:rsid w:val="0060570A"/>
    <w:rsid w:val="00617D14"/>
    <w:rsid w:val="0062384F"/>
    <w:rsid w:val="00682882"/>
    <w:rsid w:val="00695D4F"/>
    <w:rsid w:val="006B54AF"/>
    <w:rsid w:val="006C22D1"/>
    <w:rsid w:val="006D01FA"/>
    <w:rsid w:val="006E40EB"/>
    <w:rsid w:val="00756481"/>
    <w:rsid w:val="007817AF"/>
    <w:rsid w:val="00787D72"/>
    <w:rsid w:val="007A3358"/>
    <w:rsid w:val="007D7783"/>
    <w:rsid w:val="0081758C"/>
    <w:rsid w:val="008258B8"/>
    <w:rsid w:val="00832C02"/>
    <w:rsid w:val="00856B93"/>
    <w:rsid w:val="00870174"/>
    <w:rsid w:val="00872C3F"/>
    <w:rsid w:val="00872FAB"/>
    <w:rsid w:val="00876B62"/>
    <w:rsid w:val="00881B04"/>
    <w:rsid w:val="00882078"/>
    <w:rsid w:val="008A6903"/>
    <w:rsid w:val="008B1B29"/>
    <w:rsid w:val="008C537E"/>
    <w:rsid w:val="008C7E11"/>
    <w:rsid w:val="008D08DE"/>
    <w:rsid w:val="008E685F"/>
    <w:rsid w:val="009156DF"/>
    <w:rsid w:val="00973D1F"/>
    <w:rsid w:val="009A1B08"/>
    <w:rsid w:val="009A3001"/>
    <w:rsid w:val="00A01D64"/>
    <w:rsid w:val="00A46B12"/>
    <w:rsid w:val="00AD3385"/>
    <w:rsid w:val="00AF0E0A"/>
    <w:rsid w:val="00B067AA"/>
    <w:rsid w:val="00B06BD3"/>
    <w:rsid w:val="00B11D2D"/>
    <w:rsid w:val="00B32C01"/>
    <w:rsid w:val="00B34038"/>
    <w:rsid w:val="00B35939"/>
    <w:rsid w:val="00B35FA7"/>
    <w:rsid w:val="00B44291"/>
    <w:rsid w:val="00B633E2"/>
    <w:rsid w:val="00B729F0"/>
    <w:rsid w:val="00BC2671"/>
    <w:rsid w:val="00BC59E9"/>
    <w:rsid w:val="00CA396B"/>
    <w:rsid w:val="00CF0CA1"/>
    <w:rsid w:val="00CF73CA"/>
    <w:rsid w:val="00D055C5"/>
    <w:rsid w:val="00D63D29"/>
    <w:rsid w:val="00DA78DA"/>
    <w:rsid w:val="00DB4343"/>
    <w:rsid w:val="00DE0D8A"/>
    <w:rsid w:val="00E64F2C"/>
    <w:rsid w:val="00E65392"/>
    <w:rsid w:val="00E73C4F"/>
    <w:rsid w:val="00E916BD"/>
    <w:rsid w:val="00E93BF0"/>
    <w:rsid w:val="00EB47DE"/>
    <w:rsid w:val="00ED1356"/>
    <w:rsid w:val="00F20CC6"/>
    <w:rsid w:val="00F42CFC"/>
    <w:rsid w:val="00F61CE1"/>
    <w:rsid w:val="00F75A02"/>
    <w:rsid w:val="00F92C57"/>
    <w:rsid w:val="00FC054E"/>
    <w:rsid w:val="00FC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B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7B9B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817AF"/>
    <w:rPr>
      <w:b/>
      <w:bCs/>
    </w:rPr>
  </w:style>
  <w:style w:type="paragraph" w:styleId="a7">
    <w:name w:val="Normal (Web)"/>
    <w:basedOn w:val="a"/>
    <w:uiPriority w:val="99"/>
    <w:semiHidden/>
    <w:unhideWhenUsed/>
    <w:rsid w:val="00A4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A3001"/>
    <w:pPr>
      <w:widowControl w:val="0"/>
      <w:autoSpaceDE w:val="0"/>
      <w:autoSpaceDN w:val="0"/>
      <w:adjustRightInd w:val="0"/>
      <w:spacing w:after="0" w:line="486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x-line.com.ua/?go=full_article&amp;id=33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79452-2C3D-49A3-AFBF-7000A716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Viktor</cp:lastModifiedBy>
  <cp:revision>19</cp:revision>
  <dcterms:created xsi:type="dcterms:W3CDTF">2023-07-30T11:05:00Z</dcterms:created>
  <dcterms:modified xsi:type="dcterms:W3CDTF">2023-07-30T13:10:00Z</dcterms:modified>
</cp:coreProperties>
</file>