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4D30" w14:textId="77777777" w:rsidR="00D20502" w:rsidRPr="00D20502" w:rsidRDefault="00D20502" w:rsidP="00A83B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0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1F8714FD" w14:textId="77777777" w:rsidR="00D20502" w:rsidRPr="00D20502" w:rsidRDefault="00D20502" w:rsidP="00A83B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02">
        <w:rPr>
          <w:rFonts w:ascii="Times New Roman" w:hAnsi="Times New Roman" w:cs="Times New Roman"/>
          <w:b/>
          <w:sz w:val="28"/>
          <w:szCs w:val="28"/>
        </w:rPr>
        <w:t xml:space="preserve">діяльності навчально-наукової </w:t>
      </w:r>
    </w:p>
    <w:p w14:paraId="1C3CECA1" w14:textId="77777777" w:rsidR="009746C5" w:rsidRPr="00D20502" w:rsidRDefault="00D20502" w:rsidP="00A83B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02">
        <w:rPr>
          <w:rFonts w:ascii="Times New Roman" w:hAnsi="Times New Roman" w:cs="Times New Roman"/>
          <w:b/>
          <w:sz w:val="28"/>
          <w:szCs w:val="28"/>
        </w:rPr>
        <w:t>Лабораторії медіації та відновного правосуддя</w:t>
      </w:r>
    </w:p>
    <w:p w14:paraId="684E913C" w14:textId="77777777" w:rsidR="00D20502" w:rsidRDefault="00D20502" w:rsidP="00A83B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0502">
        <w:rPr>
          <w:rFonts w:ascii="Times New Roman" w:hAnsi="Times New Roman" w:cs="Times New Roman"/>
          <w:sz w:val="28"/>
          <w:szCs w:val="28"/>
        </w:rPr>
        <w:t xml:space="preserve">а 2022-2023 </w:t>
      </w:r>
      <w:proofErr w:type="spellStart"/>
      <w:r w:rsidRPr="00D2050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20502">
        <w:rPr>
          <w:rFonts w:ascii="Times New Roman" w:hAnsi="Times New Roman" w:cs="Times New Roman"/>
          <w:sz w:val="28"/>
          <w:szCs w:val="28"/>
        </w:rPr>
        <w:t>.</w:t>
      </w:r>
    </w:p>
    <w:p w14:paraId="2926A635" w14:textId="77777777" w:rsidR="00D20502" w:rsidRDefault="00D20502" w:rsidP="00A83BB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базі Лабораторії заплановані такі заходи та види діяльності:</w:t>
      </w:r>
    </w:p>
    <w:p w14:paraId="4AC2F8F3" w14:textId="075C8A9A" w:rsidR="00D20502" w:rsidRDefault="00D20502" w:rsidP="00D20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2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реалізації проекту</w:t>
      </w:r>
      <w:r w:rsidRPr="00D2050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Простір порозуміння та безконфліктності</w:t>
      </w:r>
      <w:r w:rsidRPr="00D20502">
        <w:rPr>
          <w:rFonts w:ascii="Times New Roman" w:hAnsi="Times New Roman" w:cs="Times New Roman"/>
          <w:sz w:val="28"/>
          <w:szCs w:val="28"/>
        </w:rPr>
        <w:t>” від Української Соціальної Академі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="00DF4EA1">
        <w:rPr>
          <w:rFonts w:ascii="Times New Roman" w:hAnsi="Times New Roman" w:cs="Times New Roman"/>
          <w:sz w:val="28"/>
          <w:szCs w:val="28"/>
        </w:rPr>
        <w:t xml:space="preserve"> спільно з ГО </w:t>
      </w:r>
      <w:r w:rsidR="00DF4EA1" w:rsidRPr="00DF4EA1">
        <w:rPr>
          <w:rFonts w:ascii="Times New Roman" w:hAnsi="Times New Roman" w:cs="Times New Roman"/>
          <w:sz w:val="28"/>
          <w:szCs w:val="28"/>
        </w:rPr>
        <w:t>“</w:t>
      </w:r>
      <w:r w:rsidR="00DF4EA1">
        <w:rPr>
          <w:rFonts w:ascii="Times New Roman" w:hAnsi="Times New Roman" w:cs="Times New Roman"/>
          <w:sz w:val="28"/>
          <w:szCs w:val="28"/>
        </w:rPr>
        <w:t>Волинський центр медіації</w:t>
      </w:r>
      <w:r w:rsidR="00DF4EA1" w:rsidRPr="00DF4EA1">
        <w:rPr>
          <w:rFonts w:ascii="Times New Roman" w:hAnsi="Times New Roman" w:cs="Times New Roman"/>
          <w:sz w:val="28"/>
          <w:szCs w:val="28"/>
        </w:rPr>
        <w:t>”</w:t>
      </w:r>
      <w:r w:rsidR="00DF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сертифікатні курси </w:t>
      </w:r>
      <w:r w:rsidRPr="00D205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мистецтво спілкування</w:t>
      </w:r>
      <w:r w:rsidRPr="00D2050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для студентів юридичного факультету</w:t>
      </w:r>
      <w:r w:rsidR="00DF4EA1">
        <w:rPr>
          <w:rFonts w:ascii="Times New Roman" w:hAnsi="Times New Roman" w:cs="Times New Roman"/>
          <w:sz w:val="28"/>
          <w:szCs w:val="28"/>
        </w:rPr>
        <w:t xml:space="preserve"> (</w:t>
      </w:r>
      <w:r w:rsidR="00A83BB9">
        <w:rPr>
          <w:rFonts w:ascii="Times New Roman" w:hAnsi="Times New Roman" w:cs="Times New Roman"/>
          <w:sz w:val="28"/>
          <w:szCs w:val="28"/>
        </w:rPr>
        <w:t>ли</w:t>
      </w:r>
      <w:r w:rsidR="00DF4EA1">
        <w:rPr>
          <w:rFonts w:ascii="Times New Roman" w:hAnsi="Times New Roman" w:cs="Times New Roman"/>
          <w:sz w:val="28"/>
          <w:szCs w:val="28"/>
        </w:rPr>
        <w:t>стопад 2022</w:t>
      </w:r>
      <w:r w:rsidR="00A06FAD">
        <w:rPr>
          <w:rFonts w:ascii="Times New Roman" w:hAnsi="Times New Roman" w:cs="Times New Roman"/>
          <w:sz w:val="28"/>
          <w:szCs w:val="28"/>
        </w:rPr>
        <w:t> </w:t>
      </w:r>
      <w:r w:rsidR="00DF4EA1">
        <w:rPr>
          <w:rFonts w:ascii="Times New Roman" w:hAnsi="Times New Roman" w:cs="Times New Roman"/>
          <w:sz w:val="28"/>
          <w:szCs w:val="28"/>
        </w:rPr>
        <w:t>р.);</w:t>
      </w:r>
    </w:p>
    <w:p w14:paraId="34D556DF" w14:textId="77777777" w:rsidR="00DF4EA1" w:rsidRDefault="00DF4EA1" w:rsidP="00D20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серію тематичних занять </w:t>
      </w:r>
      <w:r w:rsidRPr="00DF4EA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Вирішення конфліктів в середовищі внутрішньо переміщених осіб</w:t>
      </w:r>
      <w:r w:rsidRPr="00DF4EA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для студентів юридичного факультету, майбутніх абітурієнтів спеціальності правоохоронна діяльність, тощо (березень 2023 р.);</w:t>
      </w:r>
    </w:p>
    <w:p w14:paraId="7772859F" w14:textId="77777777" w:rsidR="00DF4EA1" w:rsidRDefault="00DF4EA1" w:rsidP="00D20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стажування в навчально-практичному центрі </w:t>
      </w:r>
      <w:r w:rsidRPr="00DF4EA1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Mediacja</w:t>
      </w:r>
      <w:proofErr w:type="spellEnd"/>
      <w:r w:rsidRPr="00DF4EA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A83BB9">
        <w:rPr>
          <w:rFonts w:ascii="Times New Roman" w:hAnsi="Times New Roman" w:cs="Times New Roman"/>
          <w:sz w:val="28"/>
          <w:szCs w:val="28"/>
          <w:lang w:val="en-US"/>
        </w:rPr>
        <w:t>edukacj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DF4EA1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м. Вроцлав, Польща (</w:t>
      </w:r>
      <w:r w:rsidR="00A83BB9" w:rsidRPr="00A83B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3BB9">
        <w:rPr>
          <w:rFonts w:ascii="Times New Roman" w:hAnsi="Times New Roman" w:cs="Times New Roman"/>
          <w:sz w:val="28"/>
          <w:szCs w:val="28"/>
        </w:rPr>
        <w:t>жовтень – грудень 2022 р.) керівнику л</w:t>
      </w:r>
      <w:r>
        <w:rPr>
          <w:rFonts w:ascii="Times New Roman" w:hAnsi="Times New Roman" w:cs="Times New Roman"/>
          <w:sz w:val="28"/>
          <w:szCs w:val="28"/>
        </w:rPr>
        <w:t>абораторії;</w:t>
      </w:r>
    </w:p>
    <w:p w14:paraId="7F7D1214" w14:textId="27646535" w:rsidR="00DF4EA1" w:rsidRDefault="00DF4EA1" w:rsidP="00D20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презентувати діяльність Лабораторії на наукових заходах запланованих у </w:t>
      </w:r>
      <w:r w:rsidR="00A06FAD">
        <w:rPr>
          <w:rFonts w:ascii="Times New Roman" w:hAnsi="Times New Roman" w:cs="Times New Roman"/>
          <w:sz w:val="28"/>
          <w:szCs w:val="28"/>
        </w:rPr>
        <w:t xml:space="preserve">листопаді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Центрі медіації  університету </w:t>
      </w:r>
      <w:r>
        <w:rPr>
          <w:rFonts w:ascii="Times New Roman" w:hAnsi="Times New Roman" w:cs="Times New Roman"/>
          <w:sz w:val="28"/>
          <w:szCs w:val="28"/>
          <w:lang w:val="en-US"/>
        </w:rPr>
        <w:t>UMCS</w:t>
      </w:r>
      <w:r w:rsidRPr="00DF4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Люблін, Польща (аспіранти, керівник лабораторії);</w:t>
      </w:r>
    </w:p>
    <w:p w14:paraId="7C2B8A10" w14:textId="77777777" w:rsidR="00A83BB9" w:rsidRDefault="00DF4EA1" w:rsidP="00D20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взяти участь в конференції </w:t>
      </w:r>
      <w:r w:rsidR="00A83BB9">
        <w:rPr>
          <w:rFonts w:ascii="Times New Roman" w:hAnsi="Times New Roman" w:cs="Times New Roman"/>
          <w:sz w:val="28"/>
          <w:szCs w:val="28"/>
        </w:rPr>
        <w:t xml:space="preserve">організованій навчально-практичним центром </w:t>
      </w:r>
      <w:r w:rsidR="00A83BB9" w:rsidRPr="00A83BB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83BB9">
        <w:rPr>
          <w:rFonts w:ascii="Times New Roman" w:hAnsi="Times New Roman" w:cs="Times New Roman"/>
          <w:sz w:val="28"/>
          <w:szCs w:val="28"/>
          <w:lang w:val="en-US"/>
        </w:rPr>
        <w:t>Mediacja</w:t>
      </w:r>
      <w:proofErr w:type="spellEnd"/>
      <w:r w:rsidR="00A83BB9" w:rsidRPr="00A83B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83BB9">
        <w:rPr>
          <w:rFonts w:ascii="Times New Roman" w:hAnsi="Times New Roman" w:cs="Times New Roman"/>
          <w:sz w:val="28"/>
          <w:szCs w:val="28"/>
          <w:lang w:val="en-US"/>
        </w:rPr>
        <w:t>edukacla</w:t>
      </w:r>
      <w:proofErr w:type="spellEnd"/>
      <w:r w:rsidR="00A83BB9" w:rsidRPr="00A83BB9">
        <w:rPr>
          <w:rFonts w:ascii="Times New Roman" w:hAnsi="Times New Roman" w:cs="Times New Roman"/>
          <w:sz w:val="28"/>
          <w:szCs w:val="28"/>
        </w:rPr>
        <w:t xml:space="preserve">” </w:t>
      </w:r>
      <w:r w:rsidR="00A83BB9">
        <w:rPr>
          <w:rFonts w:ascii="Times New Roman" w:hAnsi="Times New Roman" w:cs="Times New Roman"/>
          <w:sz w:val="28"/>
          <w:szCs w:val="28"/>
        </w:rPr>
        <w:t>м. Вроцлав, Польща (</w:t>
      </w:r>
      <w:r>
        <w:rPr>
          <w:rFonts w:ascii="Times New Roman" w:hAnsi="Times New Roman" w:cs="Times New Roman"/>
          <w:sz w:val="28"/>
          <w:szCs w:val="28"/>
        </w:rPr>
        <w:t xml:space="preserve">березень – квітень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83BB9">
        <w:rPr>
          <w:rFonts w:ascii="Times New Roman" w:hAnsi="Times New Roman" w:cs="Times New Roman"/>
          <w:sz w:val="28"/>
          <w:szCs w:val="28"/>
        </w:rPr>
        <w:t>);</w:t>
      </w:r>
    </w:p>
    <w:p w14:paraId="2D5C914F" w14:textId="77777777" w:rsidR="00DF4EA1" w:rsidRDefault="00A83BB9" w:rsidP="00D20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підготувати та опублікувати статті у фахових виданнях присвячених медіації та альтернативним способам вирішення спорів (аспіранти, керівник лабораторії, студенти) (протягом року). </w:t>
      </w:r>
    </w:p>
    <w:p w14:paraId="533F432A" w14:textId="77777777" w:rsidR="00190BB5" w:rsidRDefault="00190BB5" w:rsidP="00190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07654" w14:textId="77777777" w:rsidR="00190BB5" w:rsidRDefault="00190BB5" w:rsidP="00190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846B6" w14:textId="77777777" w:rsidR="00190BB5" w:rsidRDefault="00190BB5" w:rsidP="00190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D97EB" w14:textId="77777777" w:rsidR="00190BB5" w:rsidRDefault="00190BB5" w:rsidP="00190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A1079" w14:textId="77777777" w:rsidR="00190BB5" w:rsidRPr="00190BB5" w:rsidRDefault="00190BB5" w:rsidP="00190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 Лабораторії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Карпінська</w:t>
      </w:r>
      <w:proofErr w:type="spellEnd"/>
    </w:p>
    <w:sectPr w:rsidR="00190BB5" w:rsidRPr="00190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5E9"/>
    <w:multiLevelType w:val="hybridMultilevel"/>
    <w:tmpl w:val="59300B88"/>
    <w:lvl w:ilvl="0" w:tplc="54663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0DA3"/>
    <w:multiLevelType w:val="hybridMultilevel"/>
    <w:tmpl w:val="5ECC4BCA"/>
    <w:lvl w:ilvl="0" w:tplc="3C1688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327525"/>
    <w:multiLevelType w:val="hybridMultilevel"/>
    <w:tmpl w:val="A1BE8478"/>
    <w:lvl w:ilvl="0" w:tplc="4F0611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8A"/>
    <w:rsid w:val="00020263"/>
    <w:rsid w:val="00110803"/>
    <w:rsid w:val="00190BB5"/>
    <w:rsid w:val="009C3452"/>
    <w:rsid w:val="00A06FAD"/>
    <w:rsid w:val="00A5628A"/>
    <w:rsid w:val="00A83BB9"/>
    <w:rsid w:val="00D20502"/>
    <w:rsid w:val="00D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F43A"/>
  <w15:docId w15:val="{5BCF4D41-758F-442B-AAB2-84935C14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adminpc</cp:lastModifiedBy>
  <cp:revision>2</cp:revision>
  <cp:lastPrinted>2022-09-12T10:01:00Z</cp:lastPrinted>
  <dcterms:created xsi:type="dcterms:W3CDTF">2022-11-08T09:41:00Z</dcterms:created>
  <dcterms:modified xsi:type="dcterms:W3CDTF">2022-11-08T09:41:00Z</dcterms:modified>
</cp:coreProperties>
</file>