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1CD23" w14:textId="77777777" w:rsidR="00D20502" w:rsidRPr="00E42D13" w:rsidRDefault="00D20502" w:rsidP="000B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13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78A7B06C" w14:textId="77777777" w:rsidR="00D20502" w:rsidRPr="00E42D13" w:rsidRDefault="00D20502" w:rsidP="000B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13">
        <w:rPr>
          <w:rFonts w:ascii="Times New Roman" w:hAnsi="Times New Roman" w:cs="Times New Roman"/>
          <w:b/>
          <w:sz w:val="24"/>
          <w:szCs w:val="24"/>
        </w:rPr>
        <w:t xml:space="preserve">діяльності навчально-наукової </w:t>
      </w:r>
    </w:p>
    <w:p w14:paraId="5428110D" w14:textId="77777777" w:rsidR="009746C5" w:rsidRPr="00E42D13" w:rsidRDefault="00D20502" w:rsidP="000B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D13">
        <w:rPr>
          <w:rFonts w:ascii="Times New Roman" w:hAnsi="Times New Roman" w:cs="Times New Roman"/>
          <w:b/>
          <w:sz w:val="24"/>
          <w:szCs w:val="24"/>
        </w:rPr>
        <w:t>Лабораторії медіації та відновного правосуддя</w:t>
      </w:r>
    </w:p>
    <w:p w14:paraId="2022F644" w14:textId="38593EF8" w:rsidR="00D20502" w:rsidRPr="00E42D13" w:rsidRDefault="00D20502" w:rsidP="000B0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на 202</w:t>
      </w:r>
      <w:r w:rsidR="00124CAA" w:rsidRPr="00E42D1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42D13">
        <w:rPr>
          <w:rFonts w:ascii="Times New Roman" w:hAnsi="Times New Roman" w:cs="Times New Roman"/>
          <w:sz w:val="24"/>
          <w:szCs w:val="24"/>
        </w:rPr>
        <w:t>-202</w:t>
      </w:r>
      <w:r w:rsidR="00124CAA" w:rsidRPr="00E42D1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42D13">
        <w:rPr>
          <w:rFonts w:ascii="Times New Roman" w:hAnsi="Times New Roman" w:cs="Times New Roman"/>
          <w:sz w:val="24"/>
          <w:szCs w:val="24"/>
        </w:rPr>
        <w:t xml:space="preserve"> н.</w:t>
      </w:r>
      <w:r w:rsidR="000B0D2E" w:rsidRPr="00E42D13">
        <w:rPr>
          <w:rFonts w:ascii="Times New Roman" w:hAnsi="Times New Roman" w:cs="Times New Roman"/>
          <w:sz w:val="24"/>
          <w:szCs w:val="24"/>
        </w:rPr>
        <w:t xml:space="preserve"> </w:t>
      </w:r>
      <w:r w:rsidRPr="00E42D13">
        <w:rPr>
          <w:rFonts w:ascii="Times New Roman" w:hAnsi="Times New Roman" w:cs="Times New Roman"/>
          <w:sz w:val="24"/>
          <w:szCs w:val="24"/>
        </w:rPr>
        <w:t>р.</w:t>
      </w:r>
    </w:p>
    <w:p w14:paraId="784E60AC" w14:textId="27A796B5" w:rsidR="00D20502" w:rsidRPr="00E42D13" w:rsidRDefault="00D20502" w:rsidP="000B0D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У 202</w:t>
      </w:r>
      <w:r w:rsidR="00124CAA" w:rsidRPr="00E42D1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E42D13">
        <w:rPr>
          <w:rFonts w:ascii="Times New Roman" w:hAnsi="Times New Roman" w:cs="Times New Roman"/>
          <w:sz w:val="24"/>
          <w:szCs w:val="24"/>
        </w:rPr>
        <w:t>-202</w:t>
      </w:r>
      <w:r w:rsidR="00124CAA" w:rsidRPr="00E42D13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42D13">
        <w:rPr>
          <w:rFonts w:ascii="Times New Roman" w:hAnsi="Times New Roman" w:cs="Times New Roman"/>
          <w:sz w:val="24"/>
          <w:szCs w:val="24"/>
        </w:rPr>
        <w:t xml:space="preserve"> н.р. на базі Лабораторії заплановані такі заходи та види діяльності:</w:t>
      </w:r>
    </w:p>
    <w:p w14:paraId="2A66D291" w14:textId="634D6D8D" w:rsidR="00675EAD" w:rsidRPr="00E42D13" w:rsidRDefault="00E74B59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п</w:t>
      </w:r>
      <w:r w:rsidR="000F64C1" w:rsidRPr="00E42D13">
        <w:rPr>
          <w:rFonts w:ascii="Times New Roman" w:hAnsi="Times New Roman" w:cs="Times New Roman"/>
          <w:sz w:val="24"/>
          <w:szCs w:val="24"/>
        </w:rPr>
        <w:t>роведення наукових досліджень та публікація статей присвячених  питанням медіації, конфлікту інтересів, відновному правосуддю  (аспіранти</w:t>
      </w:r>
      <w:r w:rsidR="00E65741" w:rsidRPr="00E42D13">
        <w:rPr>
          <w:rFonts w:ascii="Times New Roman" w:hAnsi="Times New Roman" w:cs="Times New Roman"/>
          <w:sz w:val="24"/>
          <w:szCs w:val="24"/>
        </w:rPr>
        <w:t xml:space="preserve">, студенти </w:t>
      </w:r>
      <w:r w:rsidR="000F64C1" w:rsidRPr="00E42D13">
        <w:rPr>
          <w:rFonts w:ascii="Times New Roman" w:hAnsi="Times New Roman" w:cs="Times New Roman"/>
          <w:sz w:val="24"/>
          <w:szCs w:val="24"/>
        </w:rPr>
        <w:t xml:space="preserve"> та керівник лабораторії);</w:t>
      </w:r>
    </w:p>
    <w:p w14:paraId="7D390DCB" w14:textId="74DABFEA" w:rsidR="00E65741" w:rsidRPr="00E42D13" w:rsidRDefault="00E74B59" w:rsidP="00040047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п</w:t>
      </w:r>
      <w:r w:rsidR="00E65741" w:rsidRPr="00E42D13">
        <w:rPr>
          <w:rFonts w:ascii="Times New Roman" w:hAnsi="Times New Roman" w:cs="Times New Roman"/>
          <w:sz w:val="24"/>
          <w:szCs w:val="24"/>
        </w:rPr>
        <w:t xml:space="preserve">роведення наукових досліджень  </w:t>
      </w:r>
      <w:r w:rsidR="00B9214D" w:rsidRPr="00E42D13">
        <w:rPr>
          <w:rFonts w:ascii="Times New Roman" w:hAnsi="Times New Roman" w:cs="Times New Roman"/>
          <w:sz w:val="24"/>
          <w:szCs w:val="24"/>
        </w:rPr>
        <w:t xml:space="preserve">в рамках  дисертаційних робіт аспірантів </w:t>
      </w:r>
      <w:r w:rsidRPr="00E42D13">
        <w:rPr>
          <w:rFonts w:ascii="Times New Roman" w:hAnsi="Times New Roman" w:cs="Times New Roman"/>
          <w:sz w:val="24"/>
          <w:szCs w:val="24"/>
        </w:rPr>
        <w:t xml:space="preserve">– </w:t>
      </w:r>
      <w:r w:rsidR="00124CAA" w:rsidRPr="00E42D13">
        <w:rPr>
          <w:rFonts w:ascii="Times New Roman" w:hAnsi="Times New Roman" w:cs="Times New Roman"/>
          <w:sz w:val="24"/>
          <w:szCs w:val="24"/>
        </w:rPr>
        <w:t xml:space="preserve">Лізун Валентин та Киришко </w:t>
      </w:r>
      <w:r w:rsidR="00511F6C" w:rsidRPr="00E42D13">
        <w:rPr>
          <w:rFonts w:ascii="Times New Roman" w:hAnsi="Times New Roman" w:cs="Times New Roman"/>
          <w:sz w:val="24"/>
          <w:szCs w:val="24"/>
        </w:rPr>
        <w:t>Ок</w:t>
      </w:r>
      <w:r w:rsidR="00124CAA" w:rsidRPr="00E42D13">
        <w:rPr>
          <w:rFonts w:ascii="Times New Roman" w:hAnsi="Times New Roman" w:cs="Times New Roman"/>
          <w:sz w:val="24"/>
          <w:szCs w:val="24"/>
        </w:rPr>
        <w:t>сана</w:t>
      </w:r>
      <w:r w:rsidR="00B9214D" w:rsidRPr="00E42D13">
        <w:rPr>
          <w:rFonts w:ascii="Times New Roman" w:hAnsi="Times New Roman" w:cs="Times New Roman"/>
          <w:sz w:val="24"/>
          <w:szCs w:val="24"/>
        </w:rPr>
        <w:t xml:space="preserve"> (підготовка до захисту);</w:t>
      </w:r>
    </w:p>
    <w:p w14:paraId="79988931" w14:textId="42504CE6" w:rsidR="000B0D2E" w:rsidRPr="00E42D13" w:rsidRDefault="00040047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проведення</w:t>
      </w:r>
      <w:r w:rsidR="002711C5" w:rsidRPr="00E42D13">
        <w:rPr>
          <w:rFonts w:ascii="Times New Roman" w:hAnsi="Times New Roman" w:cs="Times New Roman"/>
          <w:sz w:val="24"/>
          <w:szCs w:val="24"/>
        </w:rPr>
        <w:t xml:space="preserve"> серії</w:t>
      </w:r>
      <w:r w:rsidR="00DF4EA1" w:rsidRPr="00E42D13">
        <w:rPr>
          <w:rFonts w:ascii="Times New Roman" w:hAnsi="Times New Roman" w:cs="Times New Roman"/>
          <w:sz w:val="24"/>
          <w:szCs w:val="24"/>
        </w:rPr>
        <w:t xml:space="preserve"> </w:t>
      </w:r>
      <w:r w:rsidR="00124CAA" w:rsidRPr="00E42D13">
        <w:rPr>
          <w:rFonts w:ascii="Times New Roman" w:hAnsi="Times New Roman" w:cs="Times New Roman"/>
          <w:sz w:val="24"/>
          <w:szCs w:val="24"/>
        </w:rPr>
        <w:t xml:space="preserve">бінарних </w:t>
      </w:r>
      <w:r w:rsidR="00DF4EA1" w:rsidRPr="00E42D13">
        <w:rPr>
          <w:rFonts w:ascii="Times New Roman" w:hAnsi="Times New Roman" w:cs="Times New Roman"/>
          <w:sz w:val="24"/>
          <w:szCs w:val="24"/>
        </w:rPr>
        <w:t xml:space="preserve">занять </w:t>
      </w:r>
      <w:r w:rsidR="00511F6C" w:rsidRPr="00E42D13">
        <w:rPr>
          <w:rFonts w:ascii="Times New Roman" w:hAnsi="Times New Roman" w:cs="Times New Roman"/>
          <w:sz w:val="24"/>
          <w:szCs w:val="24"/>
        </w:rPr>
        <w:t xml:space="preserve">  за участю практикуючих медіаторів та психологів </w:t>
      </w:r>
      <w:r w:rsidR="00DF4EA1" w:rsidRPr="00E42D13">
        <w:rPr>
          <w:rFonts w:ascii="Times New Roman" w:hAnsi="Times New Roman" w:cs="Times New Roman"/>
          <w:sz w:val="24"/>
          <w:szCs w:val="24"/>
        </w:rPr>
        <w:t>“</w:t>
      </w:r>
      <w:r w:rsidR="00124CAA" w:rsidRPr="00E42D13">
        <w:rPr>
          <w:rFonts w:ascii="Times New Roman" w:hAnsi="Times New Roman" w:cs="Times New Roman"/>
          <w:sz w:val="24"/>
          <w:szCs w:val="24"/>
        </w:rPr>
        <w:t xml:space="preserve">Роль емоцій та </w:t>
      </w:r>
      <w:r w:rsidR="00124CAA" w:rsidRPr="00E42D13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124CAA" w:rsidRPr="00E42D13">
        <w:rPr>
          <w:rFonts w:ascii="Times New Roman" w:hAnsi="Times New Roman" w:cs="Times New Roman"/>
          <w:sz w:val="24"/>
          <w:szCs w:val="24"/>
        </w:rPr>
        <w:t xml:space="preserve"> </w:t>
      </w:r>
      <w:r w:rsidR="00124CAA" w:rsidRPr="00E42D13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124CAA" w:rsidRPr="00E42D13">
        <w:rPr>
          <w:rFonts w:ascii="Times New Roman" w:hAnsi="Times New Roman" w:cs="Times New Roman"/>
          <w:sz w:val="24"/>
          <w:szCs w:val="24"/>
        </w:rPr>
        <w:t xml:space="preserve"> у врегулюванні конфліктів” </w:t>
      </w:r>
      <w:r w:rsidR="00DF4EA1" w:rsidRPr="00E42D13">
        <w:rPr>
          <w:rFonts w:ascii="Times New Roman" w:hAnsi="Times New Roman" w:cs="Times New Roman"/>
          <w:sz w:val="24"/>
          <w:szCs w:val="24"/>
        </w:rPr>
        <w:t xml:space="preserve">для </w:t>
      </w:r>
      <w:r w:rsidR="002711C5" w:rsidRPr="00E42D13">
        <w:rPr>
          <w:rFonts w:ascii="Times New Roman" w:hAnsi="Times New Roman" w:cs="Times New Roman"/>
          <w:sz w:val="24"/>
          <w:szCs w:val="24"/>
        </w:rPr>
        <w:t>здобувачів освіти</w:t>
      </w:r>
      <w:r w:rsidR="00DF4EA1" w:rsidRPr="00E42D13">
        <w:rPr>
          <w:rFonts w:ascii="Times New Roman" w:hAnsi="Times New Roman" w:cs="Times New Roman"/>
          <w:sz w:val="24"/>
          <w:szCs w:val="24"/>
        </w:rPr>
        <w:t xml:space="preserve"> </w:t>
      </w:r>
      <w:r w:rsidR="00675EAD" w:rsidRPr="00E42D13">
        <w:rPr>
          <w:rFonts w:ascii="Times New Roman" w:hAnsi="Times New Roman" w:cs="Times New Roman"/>
          <w:sz w:val="24"/>
          <w:szCs w:val="24"/>
        </w:rPr>
        <w:t>спеціальності право та правоохоронна діяльність (юридичний факультет)</w:t>
      </w:r>
      <w:r w:rsidR="00DF4EA1" w:rsidRPr="00E42D13">
        <w:rPr>
          <w:rFonts w:ascii="Times New Roman" w:hAnsi="Times New Roman" w:cs="Times New Roman"/>
          <w:sz w:val="24"/>
          <w:szCs w:val="24"/>
        </w:rPr>
        <w:t>,</w:t>
      </w:r>
      <w:r w:rsidR="00675EAD" w:rsidRPr="00E42D13">
        <w:rPr>
          <w:rFonts w:ascii="Times New Roman" w:hAnsi="Times New Roman" w:cs="Times New Roman"/>
          <w:sz w:val="24"/>
          <w:szCs w:val="24"/>
        </w:rPr>
        <w:t xml:space="preserve"> </w:t>
      </w:r>
      <w:r w:rsidR="00DF4EA1" w:rsidRPr="00E42D13">
        <w:rPr>
          <w:rFonts w:ascii="Times New Roman" w:hAnsi="Times New Roman" w:cs="Times New Roman"/>
          <w:sz w:val="24"/>
          <w:szCs w:val="24"/>
        </w:rPr>
        <w:t>(</w:t>
      </w:r>
      <w:r w:rsidR="00E65741" w:rsidRPr="00E42D13">
        <w:rPr>
          <w:rFonts w:ascii="Times New Roman" w:hAnsi="Times New Roman" w:cs="Times New Roman"/>
          <w:sz w:val="24"/>
          <w:szCs w:val="24"/>
        </w:rPr>
        <w:t>протягом начального року</w:t>
      </w:r>
      <w:r w:rsidR="00DF4EA1" w:rsidRPr="00E42D13">
        <w:rPr>
          <w:rFonts w:ascii="Times New Roman" w:hAnsi="Times New Roman" w:cs="Times New Roman"/>
          <w:sz w:val="24"/>
          <w:szCs w:val="24"/>
        </w:rPr>
        <w:t>);</w:t>
      </w:r>
    </w:p>
    <w:p w14:paraId="216239A3" w14:textId="1B691F0A" w:rsidR="00124CAA" w:rsidRPr="00E42D13" w:rsidRDefault="00124CAA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 xml:space="preserve">обмін досвідом   у формі гостьових лекцій та круглого столу в рамках роботи “Школи демократії” </w:t>
      </w:r>
      <w:r w:rsidR="00BB2D7D" w:rsidRPr="00E42D13">
        <w:rPr>
          <w:rFonts w:ascii="Times New Roman" w:hAnsi="Times New Roman" w:cs="Times New Roman"/>
          <w:sz w:val="24"/>
          <w:szCs w:val="24"/>
        </w:rPr>
        <w:t xml:space="preserve">та Угоди про співробітництво між Інститутом Адміністрації і наук про політику </w:t>
      </w:r>
      <w:r w:rsidR="00BB2D7D" w:rsidRPr="00E42D13">
        <w:rPr>
          <w:rFonts w:ascii="Times New Roman" w:hAnsi="Times New Roman" w:cs="Times New Roman"/>
          <w:sz w:val="24"/>
          <w:szCs w:val="24"/>
          <w:lang w:val="en-US"/>
        </w:rPr>
        <w:t>WSKZ</w:t>
      </w:r>
      <w:r w:rsidR="00BB2D7D" w:rsidRPr="00E42D13">
        <w:rPr>
          <w:rFonts w:ascii="Times New Roman" w:hAnsi="Times New Roman" w:cs="Times New Roman"/>
          <w:sz w:val="24"/>
          <w:szCs w:val="24"/>
        </w:rPr>
        <w:t xml:space="preserve">, </w:t>
      </w:r>
      <w:r w:rsidR="00511F6C" w:rsidRPr="00E42D13">
        <w:rPr>
          <w:rFonts w:ascii="Times New Roman" w:hAnsi="Times New Roman" w:cs="Times New Roman"/>
          <w:sz w:val="24"/>
          <w:szCs w:val="24"/>
        </w:rPr>
        <w:t xml:space="preserve"> Вроцлав (</w:t>
      </w:r>
      <w:r w:rsidR="00BB2D7D" w:rsidRPr="00E42D13">
        <w:rPr>
          <w:rFonts w:ascii="Times New Roman" w:hAnsi="Times New Roman" w:cs="Times New Roman"/>
          <w:sz w:val="24"/>
          <w:szCs w:val="24"/>
        </w:rPr>
        <w:t>Польща</w:t>
      </w:r>
      <w:r w:rsidR="00511F6C" w:rsidRPr="00E42D13">
        <w:rPr>
          <w:rFonts w:ascii="Times New Roman" w:hAnsi="Times New Roman" w:cs="Times New Roman"/>
          <w:sz w:val="24"/>
          <w:szCs w:val="24"/>
        </w:rPr>
        <w:t>)</w:t>
      </w:r>
      <w:r w:rsidR="00BB2D7D" w:rsidRPr="00E42D13">
        <w:rPr>
          <w:rFonts w:ascii="Times New Roman" w:hAnsi="Times New Roman" w:cs="Times New Roman"/>
          <w:sz w:val="24"/>
          <w:szCs w:val="24"/>
        </w:rPr>
        <w:t xml:space="preserve"> та ВНУ імені Лесі</w:t>
      </w:r>
      <w:r w:rsidR="00511F6C" w:rsidRPr="00E42D13">
        <w:rPr>
          <w:rFonts w:ascii="Times New Roman" w:hAnsi="Times New Roman" w:cs="Times New Roman"/>
          <w:sz w:val="24"/>
          <w:szCs w:val="24"/>
        </w:rPr>
        <w:t> </w:t>
      </w:r>
      <w:r w:rsidR="00BB2D7D" w:rsidRPr="00E42D13">
        <w:rPr>
          <w:rFonts w:ascii="Times New Roman" w:hAnsi="Times New Roman" w:cs="Times New Roman"/>
          <w:sz w:val="24"/>
          <w:szCs w:val="24"/>
        </w:rPr>
        <w:t>Українки</w:t>
      </w:r>
      <w:r w:rsidR="003048B6" w:rsidRPr="00E42D13">
        <w:rPr>
          <w:rFonts w:ascii="Times New Roman" w:hAnsi="Times New Roman" w:cs="Times New Roman"/>
          <w:sz w:val="24"/>
          <w:szCs w:val="24"/>
        </w:rPr>
        <w:t xml:space="preserve"> (юридичний факультет та факультет міжнародних відносин) -  протягом начального року;</w:t>
      </w:r>
    </w:p>
    <w:p w14:paraId="34690164" w14:textId="3074F79C" w:rsidR="009429ED" w:rsidRPr="00E42D13" w:rsidRDefault="003048B6" w:rsidP="009429E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участь в воркошопі  "Mediacje w tzw. sprawach frankowych"</w:t>
      </w:r>
      <w:r w:rsidR="009429ED" w:rsidRPr="00E42D13">
        <w:rPr>
          <w:rFonts w:ascii="Times New Roman" w:hAnsi="Times New Roman" w:cs="Times New Roman"/>
          <w:sz w:val="24"/>
          <w:szCs w:val="24"/>
        </w:rPr>
        <w:t xml:space="preserve"> (13 жовтня 2025 року, Окружний суд, м. Вроцлав);</w:t>
      </w:r>
    </w:p>
    <w:p w14:paraId="24D05C4B" w14:textId="1267FD04" w:rsidR="003048B6" w:rsidRPr="00E42D13" w:rsidRDefault="00BB2D7D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 xml:space="preserve">участь </w:t>
      </w:r>
      <w:r w:rsidR="00511F6C" w:rsidRPr="00E42D13">
        <w:rPr>
          <w:rFonts w:ascii="Times New Roman" w:hAnsi="Times New Roman" w:cs="Times New Roman"/>
          <w:sz w:val="24"/>
          <w:szCs w:val="24"/>
        </w:rPr>
        <w:t xml:space="preserve"> в</w:t>
      </w:r>
      <w:r w:rsidR="003048B6" w:rsidRPr="00E42D13">
        <w:rPr>
          <w:rFonts w:ascii="Times New Roman" w:hAnsi="Times New Roman" w:cs="Times New Roman"/>
          <w:sz w:val="24"/>
          <w:szCs w:val="24"/>
        </w:rPr>
        <w:t xml:space="preserve"> міжнародному вебінарі </w:t>
      </w:r>
      <w:r w:rsidR="003048B6" w:rsidRPr="00E42D13">
        <w:rPr>
          <w:sz w:val="24"/>
          <w:szCs w:val="24"/>
        </w:rPr>
        <w:t>"</w:t>
      </w:r>
      <w:r w:rsidR="003048B6" w:rsidRPr="00E42D13">
        <w:rPr>
          <w:rFonts w:ascii="Times New Roman" w:hAnsi="Times New Roman" w:cs="Times New Roman"/>
          <w:sz w:val="24"/>
          <w:szCs w:val="24"/>
        </w:rPr>
        <w:t>Psychologiczne aspekty mediacji sprawie o kontakty z dzieckiem"  (15 жовтня 2025 року, Окружний суд, м.</w:t>
      </w:r>
      <w:r w:rsidR="009429ED" w:rsidRPr="00E42D13">
        <w:rPr>
          <w:rFonts w:ascii="Times New Roman" w:hAnsi="Times New Roman" w:cs="Times New Roman"/>
          <w:sz w:val="24"/>
          <w:szCs w:val="24"/>
        </w:rPr>
        <w:t> </w:t>
      </w:r>
      <w:r w:rsidR="003048B6" w:rsidRPr="00E42D13">
        <w:rPr>
          <w:rFonts w:ascii="Times New Roman" w:hAnsi="Times New Roman" w:cs="Times New Roman"/>
          <w:sz w:val="24"/>
          <w:szCs w:val="24"/>
        </w:rPr>
        <w:t>Вроцлав);</w:t>
      </w:r>
    </w:p>
    <w:p w14:paraId="63C1A862" w14:textId="04E5ED7C" w:rsidR="009429ED" w:rsidRPr="00E42D13" w:rsidRDefault="009429ED" w:rsidP="009429E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участь у міжнародній конференції присвяченій питанням медіації (16 жовтня 2025 року, Uniwersytet Jana Długosza w Częstochowie, м. Ченстохова, Польща);</w:t>
      </w:r>
    </w:p>
    <w:p w14:paraId="1A1F85EA" w14:textId="5907A75D" w:rsidR="003048B6" w:rsidRPr="00E42D13" w:rsidRDefault="003048B6" w:rsidP="003048B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>участь в міжнародній конференції присвяченій  Міжнародному дню медіації  в Університеті імені Адама Міцкевича (13 листопада 2025 р.), м.</w:t>
      </w:r>
      <w:r w:rsidR="009429ED" w:rsidRPr="00E42D13">
        <w:rPr>
          <w:rFonts w:ascii="Times New Roman" w:hAnsi="Times New Roman" w:cs="Times New Roman"/>
          <w:sz w:val="24"/>
          <w:szCs w:val="24"/>
        </w:rPr>
        <w:t> </w:t>
      </w:r>
      <w:r w:rsidRPr="00E42D13">
        <w:rPr>
          <w:rFonts w:ascii="Times New Roman" w:hAnsi="Times New Roman" w:cs="Times New Roman"/>
          <w:sz w:val="24"/>
          <w:szCs w:val="24"/>
        </w:rPr>
        <w:t>Познань, Польща)</w:t>
      </w:r>
      <w:r w:rsidR="009429ED" w:rsidRPr="00E42D13">
        <w:rPr>
          <w:rFonts w:ascii="Times New Roman" w:hAnsi="Times New Roman" w:cs="Times New Roman"/>
          <w:sz w:val="24"/>
          <w:szCs w:val="24"/>
        </w:rPr>
        <w:t>;</w:t>
      </w:r>
    </w:p>
    <w:p w14:paraId="15AC7620" w14:textId="16D90502" w:rsidR="002E6173" w:rsidRPr="00E42D13" w:rsidRDefault="002E6173" w:rsidP="003048B6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 xml:space="preserve">проведенння круглого столу на тему </w:t>
      </w:r>
      <w:r w:rsidRPr="00E42D13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E42D13">
        <w:rPr>
          <w:rFonts w:ascii="Times New Roman" w:hAnsi="Times New Roman" w:cs="Times New Roman"/>
          <w:sz w:val="24"/>
          <w:szCs w:val="24"/>
          <w:lang w:val="pl-PL"/>
        </w:rPr>
        <w:t>M</w:t>
      </w:r>
      <w:r w:rsidRPr="00E42D13">
        <w:rPr>
          <w:rFonts w:ascii="Times New Roman" w:hAnsi="Times New Roman" w:cs="Times New Roman"/>
          <w:sz w:val="24"/>
          <w:szCs w:val="24"/>
        </w:rPr>
        <w:t>едіація творить дива</w:t>
      </w:r>
      <w:r w:rsidRPr="00E42D13">
        <w:rPr>
          <w:rFonts w:ascii="Times New Roman" w:hAnsi="Times New Roman" w:cs="Times New Roman"/>
          <w:sz w:val="24"/>
          <w:szCs w:val="24"/>
          <w:lang w:val="ru-RU"/>
        </w:rPr>
        <w:t>” за участю здобувачів  4 курсу спеціальності право юридичного факультету та факультету міжнародних віносин (листопад 2025 року0</w:t>
      </w:r>
    </w:p>
    <w:p w14:paraId="285B8366" w14:textId="121F7C87" w:rsidR="00BB2D7D" w:rsidRPr="00E42D13" w:rsidRDefault="009429ED" w:rsidP="000B0D2E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 xml:space="preserve">проведення навчання  </w:t>
      </w:r>
      <w:r w:rsidRPr="00E42D13">
        <w:rPr>
          <w:rFonts w:ascii="Times New Roman" w:hAnsi="Times New Roman" w:cs="Times New Roman"/>
          <w:sz w:val="24"/>
          <w:szCs w:val="24"/>
          <w:lang w:val="ru-RU"/>
        </w:rPr>
        <w:t>“асистент м</w:t>
      </w:r>
      <w:r w:rsidRPr="00E42D13">
        <w:rPr>
          <w:rFonts w:ascii="Times New Roman" w:hAnsi="Times New Roman" w:cs="Times New Roman"/>
          <w:sz w:val="24"/>
          <w:szCs w:val="24"/>
        </w:rPr>
        <w:t>і</w:t>
      </w:r>
      <w:r w:rsidRPr="00E42D13">
        <w:rPr>
          <w:rFonts w:ascii="Times New Roman" w:hAnsi="Times New Roman" w:cs="Times New Roman"/>
          <w:sz w:val="24"/>
          <w:szCs w:val="24"/>
          <w:lang w:val="ru-RU"/>
        </w:rPr>
        <w:t>жкультурний: медіація та врегулювання конфліктів в освітньому середовищі”</w:t>
      </w:r>
      <w:r w:rsidRPr="00E42D13">
        <w:rPr>
          <w:rFonts w:ascii="Times New Roman" w:hAnsi="Times New Roman" w:cs="Times New Roman"/>
          <w:sz w:val="24"/>
          <w:szCs w:val="24"/>
        </w:rPr>
        <w:t xml:space="preserve"> для українських освітян в Польщі (Щецін, березень-травень 2026 року). </w:t>
      </w:r>
      <w:r w:rsidR="00BB2D7D" w:rsidRPr="00E42D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9CC55" w14:textId="77777777" w:rsidR="00BB2D7D" w:rsidRPr="00E42D13" w:rsidRDefault="00BB2D7D" w:rsidP="003048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E0153C" w14:textId="77777777" w:rsidR="00040047" w:rsidRPr="00E42D13" w:rsidRDefault="00040047" w:rsidP="000400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7D8A2E" w14:textId="4BDF5B25" w:rsidR="00E42D13" w:rsidRPr="00E42D13" w:rsidRDefault="00E42D13" w:rsidP="00E42D13">
      <w:pPr>
        <w:spacing w:after="0" w:line="240" w:lineRule="auto"/>
        <w:jc w:val="center"/>
        <w:rPr>
          <w:rStyle w:val="FontStyle12"/>
          <w:i/>
          <w:sz w:val="24"/>
          <w:szCs w:val="24"/>
        </w:rPr>
      </w:pPr>
      <w:r w:rsidRPr="00E42D13">
        <w:rPr>
          <w:rStyle w:val="FontStyle12"/>
          <w:i/>
          <w:sz w:val="24"/>
          <w:szCs w:val="24"/>
        </w:rPr>
        <w:t xml:space="preserve">План роботи лабораторії розглянуто та затверджено </w:t>
      </w:r>
    </w:p>
    <w:p w14:paraId="582ADE73" w14:textId="77777777" w:rsidR="00E42D13" w:rsidRPr="00E42D13" w:rsidRDefault="00E42D13" w:rsidP="00E42D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2D13">
        <w:rPr>
          <w:rStyle w:val="FontStyle12"/>
          <w:i/>
          <w:sz w:val="24"/>
          <w:szCs w:val="24"/>
        </w:rPr>
        <w:t xml:space="preserve">на засіданні кафедри </w:t>
      </w:r>
      <w:r w:rsidRPr="00E42D13">
        <w:rPr>
          <w:rFonts w:ascii="Times New Roman" w:hAnsi="Times New Roman" w:cs="Times New Roman"/>
          <w:i/>
          <w:sz w:val="24"/>
          <w:szCs w:val="24"/>
        </w:rPr>
        <w:t>кримінального правосуддя та правоохоронної діяльності</w:t>
      </w:r>
    </w:p>
    <w:p w14:paraId="7FA4D683" w14:textId="41BB7CB2" w:rsidR="00E42D13" w:rsidRPr="00E42D13" w:rsidRDefault="00E42D13" w:rsidP="00E42D13">
      <w:pPr>
        <w:pStyle w:val="Style4"/>
        <w:widowControl/>
        <w:spacing w:line="240" w:lineRule="auto"/>
        <w:ind w:firstLine="0"/>
        <w:jc w:val="center"/>
        <w:rPr>
          <w:rStyle w:val="FontStyle12"/>
          <w:i/>
          <w:sz w:val="24"/>
          <w:szCs w:val="24"/>
          <w:lang w:val="uk-UA"/>
        </w:rPr>
      </w:pPr>
      <w:r w:rsidRPr="00E42D13">
        <w:rPr>
          <w:rStyle w:val="FontStyle12"/>
          <w:i/>
          <w:sz w:val="24"/>
          <w:szCs w:val="24"/>
          <w:lang w:val="uk-UA"/>
        </w:rPr>
        <w:t xml:space="preserve"> (Протокол № </w:t>
      </w:r>
      <w:r>
        <w:rPr>
          <w:rStyle w:val="FontStyle12"/>
          <w:i/>
          <w:sz w:val="24"/>
          <w:szCs w:val="24"/>
          <w:lang w:val="uk-UA"/>
        </w:rPr>
        <w:t>3</w:t>
      </w:r>
      <w:r w:rsidRPr="00E42D13">
        <w:rPr>
          <w:rStyle w:val="FontStyle12"/>
          <w:i/>
          <w:sz w:val="24"/>
          <w:szCs w:val="24"/>
          <w:lang w:val="uk-UA"/>
        </w:rPr>
        <w:t xml:space="preserve"> від 6 </w:t>
      </w:r>
      <w:r>
        <w:rPr>
          <w:rStyle w:val="FontStyle12"/>
          <w:i/>
          <w:sz w:val="24"/>
          <w:szCs w:val="24"/>
          <w:lang w:val="uk-UA"/>
        </w:rPr>
        <w:t>жовт</w:t>
      </w:r>
      <w:r w:rsidRPr="00E42D13">
        <w:rPr>
          <w:rStyle w:val="FontStyle12"/>
          <w:i/>
          <w:sz w:val="24"/>
          <w:szCs w:val="24"/>
          <w:lang w:val="uk-UA"/>
        </w:rPr>
        <w:t>ня 202</w:t>
      </w:r>
      <w:r>
        <w:rPr>
          <w:rStyle w:val="FontStyle12"/>
          <w:i/>
          <w:sz w:val="24"/>
          <w:szCs w:val="24"/>
          <w:lang w:val="uk-UA"/>
        </w:rPr>
        <w:t>5</w:t>
      </w:r>
      <w:bookmarkStart w:id="0" w:name="_GoBack"/>
      <w:bookmarkEnd w:id="0"/>
      <w:r w:rsidRPr="00E42D13">
        <w:rPr>
          <w:rStyle w:val="FontStyle12"/>
          <w:i/>
          <w:sz w:val="24"/>
          <w:szCs w:val="24"/>
          <w:lang w:val="uk-UA"/>
        </w:rPr>
        <w:t xml:space="preserve"> року)</w:t>
      </w:r>
    </w:p>
    <w:p w14:paraId="71C65FA4" w14:textId="77777777" w:rsidR="00E42D13" w:rsidRPr="00F1489E" w:rsidRDefault="00E42D13" w:rsidP="00E42D13">
      <w:pPr>
        <w:pStyle w:val="Style4"/>
        <w:widowControl/>
        <w:tabs>
          <w:tab w:val="left" w:pos="341"/>
        </w:tabs>
        <w:spacing w:line="240" w:lineRule="auto"/>
        <w:ind w:firstLine="540"/>
        <w:jc w:val="center"/>
        <w:rPr>
          <w:rStyle w:val="FontStyle11"/>
          <w:b w:val="0"/>
          <w:bCs w:val="0"/>
          <w:i/>
          <w:lang w:val="uk-UA"/>
        </w:rPr>
      </w:pPr>
    </w:p>
    <w:p w14:paraId="319B9675" w14:textId="77777777" w:rsidR="00040047" w:rsidRPr="00E42D13" w:rsidRDefault="00040047" w:rsidP="000400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7E37E" w14:textId="56FF669E" w:rsidR="00190BB5" w:rsidRPr="00E42D13" w:rsidRDefault="00040047" w:rsidP="00E42D13">
      <w:pPr>
        <w:jc w:val="both"/>
        <w:rPr>
          <w:rFonts w:ascii="Times New Roman" w:hAnsi="Times New Roman" w:cs="Times New Roman"/>
          <w:sz w:val="24"/>
          <w:szCs w:val="24"/>
        </w:rPr>
      </w:pPr>
      <w:r w:rsidRPr="00E42D13">
        <w:rPr>
          <w:rFonts w:ascii="Times New Roman" w:hAnsi="Times New Roman" w:cs="Times New Roman"/>
          <w:sz w:val="24"/>
          <w:szCs w:val="24"/>
        </w:rPr>
        <w:t xml:space="preserve">Керівник лабораторії </w:t>
      </w:r>
      <w:r w:rsidRPr="00E42D13">
        <w:rPr>
          <w:rFonts w:ascii="Times New Roman" w:hAnsi="Times New Roman" w:cs="Times New Roman"/>
          <w:sz w:val="24"/>
          <w:szCs w:val="24"/>
        </w:rPr>
        <w:tab/>
      </w:r>
      <w:r w:rsidRPr="00E42D13">
        <w:rPr>
          <w:rFonts w:ascii="Times New Roman" w:hAnsi="Times New Roman" w:cs="Times New Roman"/>
          <w:sz w:val="24"/>
          <w:szCs w:val="24"/>
        </w:rPr>
        <w:tab/>
      </w:r>
      <w:r w:rsidRPr="00E42D13">
        <w:rPr>
          <w:rFonts w:ascii="Times New Roman" w:hAnsi="Times New Roman" w:cs="Times New Roman"/>
          <w:sz w:val="24"/>
          <w:szCs w:val="24"/>
        </w:rPr>
        <w:tab/>
      </w:r>
      <w:r w:rsidRPr="00E42D13">
        <w:rPr>
          <w:rFonts w:ascii="Times New Roman" w:hAnsi="Times New Roman" w:cs="Times New Roman"/>
          <w:sz w:val="24"/>
          <w:szCs w:val="24"/>
        </w:rPr>
        <w:tab/>
      </w:r>
      <w:r w:rsidRPr="00E42D13">
        <w:rPr>
          <w:rFonts w:ascii="Times New Roman" w:hAnsi="Times New Roman" w:cs="Times New Roman"/>
          <w:sz w:val="24"/>
          <w:szCs w:val="24"/>
        </w:rPr>
        <w:tab/>
      </w:r>
      <w:r w:rsidR="00E42D13">
        <w:rPr>
          <w:rFonts w:ascii="Times New Roman" w:hAnsi="Times New Roman" w:cs="Times New Roman"/>
          <w:sz w:val="24"/>
          <w:szCs w:val="24"/>
        </w:rPr>
        <w:tab/>
      </w:r>
      <w:r w:rsidR="00E42D13">
        <w:rPr>
          <w:rFonts w:ascii="Times New Roman" w:hAnsi="Times New Roman" w:cs="Times New Roman"/>
          <w:sz w:val="24"/>
          <w:szCs w:val="24"/>
        </w:rPr>
        <w:tab/>
      </w:r>
      <w:r w:rsidR="00190BB5" w:rsidRPr="00E42D13">
        <w:rPr>
          <w:rFonts w:ascii="Times New Roman" w:hAnsi="Times New Roman" w:cs="Times New Roman"/>
          <w:sz w:val="24"/>
          <w:szCs w:val="24"/>
        </w:rPr>
        <w:t>Наталія Карпінська</w:t>
      </w:r>
    </w:p>
    <w:sectPr w:rsidR="00190BB5" w:rsidRPr="00E42D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9EB00" w14:textId="77777777" w:rsidR="001A3701" w:rsidRDefault="001A3701" w:rsidP="00C62A1E">
      <w:pPr>
        <w:spacing w:after="0" w:line="240" w:lineRule="auto"/>
      </w:pPr>
      <w:r>
        <w:separator/>
      </w:r>
    </w:p>
  </w:endnote>
  <w:endnote w:type="continuationSeparator" w:id="0">
    <w:p w14:paraId="7792E651" w14:textId="77777777" w:rsidR="001A3701" w:rsidRDefault="001A3701" w:rsidP="00C6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BFE10" w14:textId="77777777" w:rsidR="001A3701" w:rsidRDefault="001A3701" w:rsidP="00C62A1E">
      <w:pPr>
        <w:spacing w:after="0" w:line="240" w:lineRule="auto"/>
      </w:pPr>
      <w:r>
        <w:separator/>
      </w:r>
    </w:p>
  </w:footnote>
  <w:footnote w:type="continuationSeparator" w:id="0">
    <w:p w14:paraId="5B9AC4ED" w14:textId="77777777" w:rsidR="001A3701" w:rsidRDefault="001A3701" w:rsidP="00C6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435E9"/>
    <w:multiLevelType w:val="hybridMultilevel"/>
    <w:tmpl w:val="59300B88"/>
    <w:lvl w:ilvl="0" w:tplc="54663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A0DA3"/>
    <w:multiLevelType w:val="hybridMultilevel"/>
    <w:tmpl w:val="5ECC4BCA"/>
    <w:lvl w:ilvl="0" w:tplc="3C1688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327525"/>
    <w:multiLevelType w:val="hybridMultilevel"/>
    <w:tmpl w:val="A1BE8478"/>
    <w:lvl w:ilvl="0" w:tplc="4F0611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8A"/>
    <w:rsid w:val="00020263"/>
    <w:rsid w:val="00040047"/>
    <w:rsid w:val="000B0D2E"/>
    <w:rsid w:val="000F64C1"/>
    <w:rsid w:val="00110803"/>
    <w:rsid w:val="00120680"/>
    <w:rsid w:val="00124CAA"/>
    <w:rsid w:val="00190BB5"/>
    <w:rsid w:val="001A3701"/>
    <w:rsid w:val="0023167C"/>
    <w:rsid w:val="002711C5"/>
    <w:rsid w:val="002E6084"/>
    <w:rsid w:val="002E6173"/>
    <w:rsid w:val="00300EE2"/>
    <w:rsid w:val="003048B6"/>
    <w:rsid w:val="003463EF"/>
    <w:rsid w:val="003F3DB7"/>
    <w:rsid w:val="004E6818"/>
    <w:rsid w:val="00511F6C"/>
    <w:rsid w:val="00675EAD"/>
    <w:rsid w:val="007053FC"/>
    <w:rsid w:val="008132A5"/>
    <w:rsid w:val="00906FEF"/>
    <w:rsid w:val="009429ED"/>
    <w:rsid w:val="009D357D"/>
    <w:rsid w:val="00A23C3B"/>
    <w:rsid w:val="00A5628A"/>
    <w:rsid w:val="00A83BB9"/>
    <w:rsid w:val="00B57AC0"/>
    <w:rsid w:val="00B9214D"/>
    <w:rsid w:val="00BB2D7D"/>
    <w:rsid w:val="00BB4767"/>
    <w:rsid w:val="00C62A1E"/>
    <w:rsid w:val="00D20502"/>
    <w:rsid w:val="00DF4EA1"/>
    <w:rsid w:val="00E327E2"/>
    <w:rsid w:val="00E42D13"/>
    <w:rsid w:val="00E65741"/>
    <w:rsid w:val="00E74B59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D6CB"/>
  <w15:docId w15:val="{34F92082-41E7-4D79-A66D-E32E12A1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5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2A1E"/>
  </w:style>
  <w:style w:type="paragraph" w:styleId="a6">
    <w:name w:val="footer"/>
    <w:basedOn w:val="a"/>
    <w:link w:val="a7"/>
    <w:uiPriority w:val="99"/>
    <w:unhideWhenUsed/>
    <w:rsid w:val="00C62A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2A1E"/>
  </w:style>
  <w:style w:type="character" w:styleId="a8">
    <w:name w:val="Emphasis"/>
    <w:basedOn w:val="a0"/>
    <w:uiPriority w:val="20"/>
    <w:qFormat/>
    <w:rsid w:val="00511F6C"/>
    <w:rPr>
      <w:i/>
      <w:iCs/>
    </w:rPr>
  </w:style>
  <w:style w:type="character" w:customStyle="1" w:styleId="FontStyle11">
    <w:name w:val="Font Style11"/>
    <w:rsid w:val="00E42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E42D13"/>
    <w:pPr>
      <w:widowControl w:val="0"/>
      <w:autoSpaceDE w:val="0"/>
      <w:autoSpaceDN w:val="0"/>
      <w:adjustRightInd w:val="0"/>
      <w:spacing w:after="0" w:line="497" w:lineRule="exact"/>
      <w:ind w:hanging="34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rsid w:val="00E42D1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Кафедра</cp:lastModifiedBy>
  <cp:revision>4</cp:revision>
  <cp:lastPrinted>2022-09-19T08:33:00Z</cp:lastPrinted>
  <dcterms:created xsi:type="dcterms:W3CDTF">2025-10-07T08:14:00Z</dcterms:created>
  <dcterms:modified xsi:type="dcterms:W3CDTF">2025-10-07T08:51:00Z</dcterms:modified>
</cp:coreProperties>
</file>