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F7" w:rsidRPr="00F64E6E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План заходів </w:t>
      </w:r>
      <w:r w:rsidR="00963786" w:rsidRPr="00F64E6E">
        <w:rPr>
          <w:rFonts w:ascii="Times New Roman" w:hAnsi="Times New Roman" w:cs="Times New Roman"/>
          <w:b/>
          <w:sz w:val="24"/>
          <w:szCs w:val="28"/>
          <w:lang w:val="uk-UA"/>
        </w:rPr>
        <w:t>навчально-наукової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лабораторії</w:t>
      </w:r>
    </w:p>
    <w:p w:rsidR="009E08DE" w:rsidRPr="00F64E6E" w:rsidRDefault="009E08DE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дослідження проблем протидії насильству</w:t>
      </w:r>
    </w:p>
    <w:p w:rsidR="007D5BF7" w:rsidRPr="00F64E6E" w:rsidRDefault="007D5BF7" w:rsidP="009E08D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кафедри </w:t>
      </w:r>
      <w:r w:rsidR="00F64E6E" w:rsidRPr="00F64E6E">
        <w:rPr>
          <w:rFonts w:ascii="Times New Roman" w:hAnsi="Times New Roman" w:cs="Times New Roman"/>
          <w:b/>
          <w:sz w:val="24"/>
          <w:szCs w:val="28"/>
          <w:lang w:val="uk-UA"/>
        </w:rPr>
        <w:t>кримінального правосуддя та правоохоронної діяльності</w:t>
      </w:r>
      <w:r w:rsidR="009E08DE"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юридичного факультету</w:t>
      </w:r>
    </w:p>
    <w:p w:rsidR="007D5BF7" w:rsidRPr="00F64E6E" w:rsidRDefault="00A147B9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Волинського</w:t>
      </w:r>
      <w:r w:rsidR="007D5BF7"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національного університету імені Лесі Українки</w:t>
      </w:r>
    </w:p>
    <w:p w:rsidR="007D5BF7" w:rsidRPr="00F64E6E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на 20</w:t>
      </w:r>
      <w:r w:rsidR="00A147B9" w:rsidRPr="00F64E6E">
        <w:rPr>
          <w:rFonts w:ascii="Times New Roman" w:hAnsi="Times New Roman" w:cs="Times New Roman"/>
          <w:b/>
          <w:sz w:val="24"/>
          <w:szCs w:val="28"/>
          <w:lang w:val="uk-UA"/>
        </w:rPr>
        <w:t>2</w:t>
      </w:r>
      <w:r w:rsidR="00F64E6E" w:rsidRPr="00F64E6E">
        <w:rPr>
          <w:rFonts w:ascii="Times New Roman" w:hAnsi="Times New Roman" w:cs="Times New Roman"/>
          <w:b/>
          <w:sz w:val="24"/>
          <w:szCs w:val="28"/>
          <w:lang w:val="uk-UA"/>
        </w:rPr>
        <w:t>4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– 202</w:t>
      </w:r>
      <w:r w:rsidR="00F64E6E" w:rsidRPr="00F64E6E">
        <w:rPr>
          <w:rFonts w:ascii="Times New Roman" w:hAnsi="Times New Roman" w:cs="Times New Roman"/>
          <w:b/>
          <w:sz w:val="24"/>
          <w:szCs w:val="28"/>
          <w:lang w:val="uk-UA"/>
        </w:rPr>
        <w:t>5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навчальний рік</w:t>
      </w:r>
    </w:p>
    <w:p w:rsidR="007D5BF7" w:rsidRPr="00F64E6E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7D5BF7" w:rsidRPr="00F64E6E" w:rsidRDefault="00963786" w:rsidP="0096378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Навчально-наукова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лабораторія </w:t>
      </w:r>
      <w:r w:rsidR="009E08DE" w:rsidRPr="00F64E6E">
        <w:rPr>
          <w:rFonts w:ascii="Times New Roman" w:hAnsi="Times New Roman" w:cs="Times New Roman"/>
          <w:sz w:val="24"/>
          <w:szCs w:val="28"/>
          <w:lang w:val="uk-UA"/>
        </w:rPr>
        <w:t>дослідження проблем протидії насильству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юридичного факультету </w:t>
      </w:r>
      <w:r w:rsidR="00A147B9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Волинського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національного університету імені Лесі Українки є структурним підрозділом кафедри 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>кримінального правосуддя та правоохоронної діяльності</w:t>
      </w:r>
      <w:r w:rsidR="007D5BF7" w:rsidRPr="00F64E6E">
        <w:rPr>
          <w:rFonts w:ascii="Times New Roman" w:hAnsi="Times New Roman" w:cs="Times New Roman"/>
          <w:bCs/>
          <w:color w:val="000000"/>
          <w:sz w:val="24"/>
          <w:szCs w:val="28"/>
          <w:lang w:val="uk-UA"/>
        </w:rPr>
        <w:t xml:space="preserve">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юридичного факультету </w:t>
      </w:r>
      <w:r w:rsidR="00A147B9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Волинського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національного університету імені Лесі Українки.</w:t>
      </w:r>
    </w:p>
    <w:p w:rsidR="009E08DE" w:rsidRPr="00F64E6E" w:rsidRDefault="007D5BF7" w:rsidP="009E08D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Cs w:val="28"/>
          <w:lang w:val="uk-UA"/>
        </w:rPr>
      </w:pPr>
      <w:r w:rsidRPr="00F64E6E">
        <w:rPr>
          <w:color w:val="000000"/>
          <w:szCs w:val="28"/>
          <w:lang w:val="uk-UA"/>
        </w:rPr>
        <w:t xml:space="preserve">Загальною метою діяльності лабораторії є </w:t>
      </w:r>
      <w:r w:rsidR="009E08DE" w:rsidRPr="00F64E6E">
        <w:rPr>
          <w:szCs w:val="28"/>
          <w:shd w:val="clear" w:color="auto" w:fill="FFFFFF"/>
          <w:lang w:val="uk-UA"/>
        </w:rPr>
        <w:t>наукове, методологічне та науково-методичне забезпечення навчального процесу університету, а  також практичної діяльності правоохоронних органів та громадських організацій з протидії насильства.</w:t>
      </w:r>
    </w:p>
    <w:p w:rsidR="007D5BF7" w:rsidRPr="00F64E6E" w:rsidRDefault="007D5BF7" w:rsidP="009E08DE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/>
        <w:ind w:firstLine="482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На 20</w:t>
      </w:r>
      <w:r w:rsidR="00A10343" w:rsidRPr="00F64E6E">
        <w:rPr>
          <w:rFonts w:ascii="Times New Roman" w:hAnsi="Times New Roman" w:cs="Times New Roman"/>
          <w:sz w:val="24"/>
          <w:szCs w:val="28"/>
          <w:lang w:val="uk-UA"/>
        </w:rPr>
        <w:t>2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>4</w:t>
      </w:r>
      <w:r w:rsidRPr="00F64E6E">
        <w:rPr>
          <w:rFonts w:ascii="Times New Roman" w:hAnsi="Times New Roman" w:cs="Times New Roman"/>
          <w:sz w:val="24"/>
          <w:szCs w:val="28"/>
          <w:lang w:val="uk-UA"/>
        </w:rPr>
        <w:t>/202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>5</w:t>
      </w:r>
      <w:r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 навчальний рік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bCs/>
          <w:sz w:val="24"/>
          <w:szCs w:val="28"/>
          <w:lang w:val="uk-UA"/>
        </w:rPr>
        <w:t>в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sz w:val="24"/>
          <w:szCs w:val="28"/>
          <w:lang w:val="uk-UA"/>
        </w:rPr>
        <w:t>лабораторії планується робота за  наступними напрямами:</w:t>
      </w:r>
    </w:p>
    <w:p w:rsidR="00A10343" w:rsidRPr="00F64E6E" w:rsidRDefault="00A10343" w:rsidP="0088126B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проведення досліджень у сфері протидії торгівлі людьми та ювенальної юстиції;</w:t>
      </w:r>
    </w:p>
    <w:p w:rsidR="009E08DE" w:rsidRPr="00F64E6E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F64E6E">
        <w:rPr>
          <w:szCs w:val="28"/>
          <w:lang w:val="uk-UA"/>
        </w:rPr>
        <w:t xml:space="preserve">забезпечення </w:t>
      </w:r>
      <w:proofErr w:type="spellStart"/>
      <w:r w:rsidR="009E08DE" w:rsidRPr="00F64E6E">
        <w:rPr>
          <w:szCs w:val="28"/>
        </w:rPr>
        <w:t>виконання</w:t>
      </w:r>
      <w:proofErr w:type="spellEnd"/>
      <w:r w:rsidR="009E08DE" w:rsidRPr="00F64E6E">
        <w:rPr>
          <w:szCs w:val="28"/>
        </w:rPr>
        <w:t xml:space="preserve"> </w:t>
      </w:r>
      <w:proofErr w:type="spellStart"/>
      <w:r w:rsidR="009E08DE" w:rsidRPr="00F64E6E">
        <w:rPr>
          <w:szCs w:val="28"/>
        </w:rPr>
        <w:t>науково-дослідних</w:t>
      </w:r>
      <w:proofErr w:type="spellEnd"/>
      <w:r w:rsidR="009E08DE" w:rsidRPr="00F64E6E">
        <w:rPr>
          <w:szCs w:val="28"/>
        </w:rPr>
        <w:t xml:space="preserve"> </w:t>
      </w:r>
      <w:proofErr w:type="spellStart"/>
      <w:r w:rsidR="009E08DE" w:rsidRPr="00F64E6E">
        <w:rPr>
          <w:szCs w:val="28"/>
        </w:rPr>
        <w:t>робіт</w:t>
      </w:r>
      <w:proofErr w:type="spellEnd"/>
      <w:r w:rsidR="009E08DE" w:rsidRPr="00F64E6E">
        <w:rPr>
          <w:szCs w:val="28"/>
        </w:rPr>
        <w:t xml:space="preserve"> </w:t>
      </w:r>
      <w:proofErr w:type="spellStart"/>
      <w:r w:rsidR="009E08DE" w:rsidRPr="00F64E6E">
        <w:rPr>
          <w:szCs w:val="28"/>
        </w:rPr>
        <w:t>з</w:t>
      </w:r>
      <w:proofErr w:type="spellEnd"/>
      <w:r w:rsidR="009E08DE" w:rsidRPr="00F64E6E">
        <w:rPr>
          <w:szCs w:val="28"/>
        </w:rPr>
        <w:t xml:space="preserve"> проблем </w:t>
      </w:r>
      <w:proofErr w:type="spellStart"/>
      <w:r w:rsidR="009E08DE" w:rsidRPr="00F64E6E">
        <w:rPr>
          <w:szCs w:val="28"/>
        </w:rPr>
        <w:t>протидії</w:t>
      </w:r>
      <w:proofErr w:type="spellEnd"/>
      <w:r w:rsidR="00A147B9" w:rsidRPr="00F64E6E">
        <w:rPr>
          <w:szCs w:val="28"/>
          <w:lang w:val="uk-UA"/>
        </w:rPr>
        <w:t xml:space="preserve"> різних видів</w:t>
      </w:r>
      <w:r w:rsidR="009E08DE" w:rsidRPr="00F64E6E">
        <w:rPr>
          <w:szCs w:val="28"/>
        </w:rPr>
        <w:t xml:space="preserve"> </w:t>
      </w:r>
      <w:r w:rsidR="00A147B9" w:rsidRPr="00F64E6E">
        <w:rPr>
          <w:szCs w:val="28"/>
          <w:lang w:val="uk-UA"/>
        </w:rPr>
        <w:t>насильства</w:t>
      </w:r>
      <w:r w:rsidR="00A10343" w:rsidRPr="00F64E6E">
        <w:rPr>
          <w:szCs w:val="28"/>
          <w:lang w:val="uk-UA"/>
        </w:rPr>
        <w:t>, торгівлі людьми та ювенальної юстиції;</w:t>
      </w:r>
    </w:p>
    <w:p w:rsidR="00C9151B" w:rsidRPr="00F64E6E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співпраця з представниками органів </w:t>
      </w:r>
      <w:r w:rsidR="00A10343" w:rsidRPr="00F64E6E">
        <w:rPr>
          <w:szCs w:val="28"/>
          <w:lang w:val="uk-UA"/>
        </w:rPr>
        <w:t xml:space="preserve">ювенальної превенції </w:t>
      </w:r>
      <w:r w:rsidR="00C9151B" w:rsidRPr="00F64E6E">
        <w:rPr>
          <w:szCs w:val="28"/>
          <w:lang w:val="uk-UA"/>
        </w:rPr>
        <w:t>Національної поліції України;</w:t>
      </w:r>
    </w:p>
    <w:p w:rsidR="005B2FA4" w:rsidRPr="00F64E6E" w:rsidRDefault="005B2FA4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співпраця з департаментом соціального захисту населення Волинської </w:t>
      </w:r>
      <w:r w:rsidR="00F64E6E">
        <w:rPr>
          <w:szCs w:val="28"/>
          <w:lang w:val="uk-UA"/>
        </w:rPr>
        <w:t>обласної державної адміністрації</w:t>
      </w:r>
      <w:r w:rsidRPr="00F64E6E">
        <w:rPr>
          <w:szCs w:val="28"/>
          <w:lang w:val="uk-UA"/>
        </w:rPr>
        <w:t>;</w:t>
      </w:r>
    </w:p>
    <w:p w:rsidR="00F64E6E" w:rsidRPr="00F64E6E" w:rsidRDefault="00F64E6E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>консультування аспірантів з питань, які є основним напрямом діяльності лабораторії;</w:t>
      </w:r>
    </w:p>
    <w:p w:rsidR="00C9151B" w:rsidRPr="00F64E6E" w:rsidRDefault="00C9151B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>забезпечення діяльності студентських проблемних груп</w:t>
      </w:r>
      <w:r w:rsidR="00F4174F" w:rsidRPr="00F64E6E">
        <w:rPr>
          <w:szCs w:val="28"/>
          <w:lang w:val="uk-UA"/>
        </w:rPr>
        <w:t>, їх кон</w:t>
      </w:r>
      <w:r w:rsidR="00544291" w:rsidRPr="00F64E6E">
        <w:rPr>
          <w:szCs w:val="28"/>
          <w:lang w:val="uk-UA"/>
        </w:rPr>
        <w:t>сультування</w:t>
      </w:r>
      <w:r w:rsidR="008C0596" w:rsidRPr="00F64E6E">
        <w:rPr>
          <w:szCs w:val="28"/>
          <w:lang w:val="uk-UA"/>
        </w:rPr>
        <w:t>;</w:t>
      </w:r>
    </w:p>
    <w:p w:rsidR="008C0596" w:rsidRPr="00F64E6E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консультування </w:t>
      </w:r>
      <w:r w:rsidR="00F64E6E" w:rsidRPr="00F64E6E">
        <w:rPr>
          <w:szCs w:val="28"/>
          <w:lang w:val="uk-UA"/>
        </w:rPr>
        <w:t>здобувачів</w:t>
      </w:r>
      <w:r w:rsidRPr="00F64E6E">
        <w:rPr>
          <w:szCs w:val="28"/>
          <w:lang w:val="uk-UA"/>
        </w:rPr>
        <w:t xml:space="preserve"> для участі у ко</w:t>
      </w:r>
      <w:r w:rsidR="00A10343" w:rsidRPr="00F64E6E">
        <w:rPr>
          <w:szCs w:val="28"/>
          <w:lang w:val="uk-UA"/>
        </w:rPr>
        <w:t>нкурсах, турнірах, конференціях;</w:t>
      </w:r>
    </w:p>
    <w:p w:rsidR="00A10343" w:rsidRPr="00F64E6E" w:rsidRDefault="00A10343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організація та проведення круглих столів та інших наукових заходів з актуальних </w:t>
      </w:r>
      <w:r w:rsidR="005B2FA4" w:rsidRPr="00F64E6E">
        <w:rPr>
          <w:szCs w:val="28"/>
          <w:lang w:val="uk-UA"/>
        </w:rPr>
        <w:t>проблем дослідження лабораторії.</w:t>
      </w:r>
    </w:p>
    <w:p w:rsidR="007D5BF7" w:rsidRDefault="007D5BF7" w:rsidP="000D133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F64E6E" w:rsidRPr="00F64E6E" w:rsidRDefault="00F64E6E" w:rsidP="000D133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F64E6E" w:rsidRPr="00F64E6E" w:rsidRDefault="001B476C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Доцент кафедри 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кримінального </w:t>
      </w:r>
    </w:p>
    <w:p w:rsidR="00F64E6E" w:rsidRPr="00F64E6E" w:rsidRDefault="00F64E6E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правосуддя та правоохоронної </w:t>
      </w:r>
    </w:p>
    <w:p w:rsidR="000D133A" w:rsidRPr="00F64E6E" w:rsidRDefault="00F64E6E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діяльності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>НУ ім.</w:t>
      </w: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Л.Українки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, </w:t>
      </w:r>
      <w:proofErr w:type="spellStart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к.ю.н</w:t>
      </w:r>
      <w:proofErr w:type="spellEnd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., доц.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       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                       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З.В. </w:t>
      </w:r>
      <w:r w:rsidR="00A147B9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Зарадюк</w:t>
      </w:r>
    </w:p>
    <w:p w:rsidR="00F64E6E" w:rsidRDefault="00F64E6E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:rsidR="00F64E6E" w:rsidRDefault="00F64E6E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:rsidR="00F64E6E" w:rsidRPr="00F64E6E" w:rsidRDefault="000D133A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Завідувач кафедри 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кримінального </w:t>
      </w:r>
    </w:p>
    <w:p w:rsidR="00F64E6E" w:rsidRPr="00F64E6E" w:rsidRDefault="00F64E6E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правосуддя та правоохоронної </w:t>
      </w:r>
    </w:p>
    <w:p w:rsidR="00BC3EBB" w:rsidRPr="00F64E6E" w:rsidRDefault="00F64E6E" w:rsidP="00F64E6E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0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діяльності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</w:t>
      </w:r>
      <w:r w:rsidR="008B46EF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>НУ ім.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Л.Українки, </w:t>
      </w:r>
      <w:proofErr w:type="spellStart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к.ю.н</w:t>
      </w:r>
      <w:proofErr w:type="spellEnd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., доц.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               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Ю.О. </w:t>
      </w:r>
      <w:proofErr w:type="spellStart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Фідря</w:t>
      </w:r>
      <w:proofErr w:type="spellEnd"/>
    </w:p>
    <w:sectPr w:rsidR="00BC3EBB" w:rsidRPr="00F64E6E" w:rsidSect="0084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26DA"/>
    <w:multiLevelType w:val="hybridMultilevel"/>
    <w:tmpl w:val="CFFEE2B4"/>
    <w:lvl w:ilvl="0" w:tplc="FE7A4E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12518"/>
    <w:multiLevelType w:val="hybridMultilevel"/>
    <w:tmpl w:val="4DFC1176"/>
    <w:lvl w:ilvl="0" w:tplc="679EA966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BF7"/>
    <w:rsid w:val="000D133A"/>
    <w:rsid w:val="001B476C"/>
    <w:rsid w:val="00436A22"/>
    <w:rsid w:val="004A2F43"/>
    <w:rsid w:val="004F614A"/>
    <w:rsid w:val="00517E58"/>
    <w:rsid w:val="00544291"/>
    <w:rsid w:val="005B2FA4"/>
    <w:rsid w:val="00660B34"/>
    <w:rsid w:val="006B09DE"/>
    <w:rsid w:val="007D5BF7"/>
    <w:rsid w:val="0084788C"/>
    <w:rsid w:val="0088126B"/>
    <w:rsid w:val="008B46EF"/>
    <w:rsid w:val="008C0596"/>
    <w:rsid w:val="00921F1C"/>
    <w:rsid w:val="00963786"/>
    <w:rsid w:val="009E08DE"/>
    <w:rsid w:val="00A10343"/>
    <w:rsid w:val="00A147B9"/>
    <w:rsid w:val="00BC3EBB"/>
    <w:rsid w:val="00C9151B"/>
    <w:rsid w:val="00D136B4"/>
    <w:rsid w:val="00F0770F"/>
    <w:rsid w:val="00F13175"/>
    <w:rsid w:val="00F4174F"/>
    <w:rsid w:val="00F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2022-05-29T19:29:00Z</cp:lastPrinted>
  <dcterms:created xsi:type="dcterms:W3CDTF">2019-09-06T06:53:00Z</dcterms:created>
  <dcterms:modified xsi:type="dcterms:W3CDTF">2024-09-27T18:23:00Z</dcterms:modified>
</cp:coreProperties>
</file>